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WithEffects.xml" ContentType="application/vnd.ms-word.stylesWithEffect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A13" w:rsidRPr="00307A13" w:rsidRDefault="00307A13" w:rsidP="00307A1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07A13">
        <w:rPr>
          <w:rFonts w:ascii="Times New Roman" w:eastAsia="Times New Roman" w:hAnsi="Times New Roman" w:cs="Times New Roman"/>
          <w:b/>
          <w:bCs/>
          <w:sz w:val="24"/>
          <w:szCs w:val="24"/>
        </w:rPr>
        <w:t>Утверждаю.</w:t>
      </w:r>
    </w:p>
    <w:p w:rsidR="00307A13" w:rsidRPr="00307A13" w:rsidRDefault="00307A13" w:rsidP="00307A1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07A13">
        <w:rPr>
          <w:rFonts w:ascii="Times New Roman" w:eastAsia="Times New Roman" w:hAnsi="Times New Roman" w:cs="Times New Roman"/>
          <w:b/>
          <w:bCs/>
          <w:sz w:val="24"/>
          <w:szCs w:val="24"/>
        </w:rPr>
        <w:t>Директор школы        И.Г.Кочеткова</w:t>
      </w:r>
    </w:p>
    <w:p w:rsidR="00307A13" w:rsidRDefault="00307A13" w:rsidP="00793BF4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07A13" w:rsidRPr="00307A13" w:rsidRDefault="00307A13" w:rsidP="00793BF4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C0A7F" w:rsidRDefault="00307A13" w:rsidP="00307A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ПЛАН МЕРОПРИЯТИЙ </w:t>
      </w:r>
    </w:p>
    <w:p w:rsidR="00307A13" w:rsidRDefault="00307A13" w:rsidP="00307A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МАОУ «Троицкая средняя общеобразовательная школа»,</w:t>
      </w:r>
    </w:p>
    <w:p w:rsidR="00307A13" w:rsidRPr="00307A13" w:rsidRDefault="00307A13" w:rsidP="00307A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направленных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на формирование и оценку функциональной грамотности обучающихся,</w:t>
      </w:r>
    </w:p>
    <w:p w:rsidR="00D324FB" w:rsidRPr="00307A13" w:rsidRDefault="00307A13" w:rsidP="00307A13">
      <w:pPr>
        <w:pStyle w:val="10"/>
        <w:keepNext/>
        <w:keepLines/>
        <w:shd w:val="clear" w:color="auto" w:fill="auto"/>
        <w:spacing w:line="240" w:lineRule="auto"/>
        <w:rPr>
          <w:bCs w:val="0"/>
          <w:sz w:val="24"/>
          <w:szCs w:val="24"/>
        </w:rPr>
      </w:pPr>
      <w:r w:rsidRPr="00307A13">
        <w:rPr>
          <w:bCs w:val="0"/>
          <w:sz w:val="24"/>
          <w:szCs w:val="24"/>
        </w:rPr>
        <w:t>2021-2022</w:t>
      </w:r>
      <w:r w:rsidR="00D324FB" w:rsidRPr="00307A13">
        <w:rPr>
          <w:bCs w:val="0"/>
          <w:sz w:val="24"/>
          <w:szCs w:val="24"/>
        </w:rPr>
        <w:t xml:space="preserve"> учебный год</w:t>
      </w:r>
    </w:p>
    <w:p w:rsidR="00793BF4" w:rsidRPr="00307A13" w:rsidRDefault="00793BF4" w:rsidP="004B3F88">
      <w:pPr>
        <w:jc w:val="center"/>
        <w:rPr>
          <w:b/>
          <w:sz w:val="24"/>
          <w:szCs w:val="24"/>
        </w:rPr>
      </w:pPr>
      <w:bookmarkStart w:id="0" w:name="_GoBack"/>
      <w:bookmarkEnd w:id="0"/>
    </w:p>
    <w:tbl>
      <w:tblPr>
        <w:tblStyle w:val="a3"/>
        <w:tblW w:w="0" w:type="auto"/>
        <w:jc w:val="center"/>
        <w:tblLook w:val="04A0"/>
      </w:tblPr>
      <w:tblGrid>
        <w:gridCol w:w="2964"/>
        <w:gridCol w:w="11822"/>
      </w:tblGrid>
      <w:tr w:rsidR="00793BF4" w:rsidRPr="00307A13" w:rsidTr="000E168E">
        <w:trPr>
          <w:jc w:val="center"/>
        </w:trPr>
        <w:tc>
          <w:tcPr>
            <w:tcW w:w="2964" w:type="dxa"/>
          </w:tcPr>
          <w:p w:rsidR="00793BF4" w:rsidRPr="00307A13" w:rsidRDefault="00793BF4" w:rsidP="00307A13">
            <w:pPr>
              <w:pStyle w:val="10"/>
              <w:keepNext/>
              <w:keepLines/>
              <w:shd w:val="clear" w:color="auto" w:fill="auto"/>
              <w:spacing w:line="280" w:lineRule="exact"/>
              <w:ind w:right="120"/>
              <w:jc w:val="left"/>
              <w:rPr>
                <w:sz w:val="24"/>
                <w:szCs w:val="24"/>
              </w:rPr>
            </w:pPr>
            <w:r w:rsidRPr="00307A13">
              <w:rPr>
                <w:rStyle w:val="2"/>
                <w:sz w:val="24"/>
                <w:szCs w:val="24"/>
              </w:rPr>
              <w:t>Цель</w:t>
            </w:r>
          </w:p>
        </w:tc>
        <w:tc>
          <w:tcPr>
            <w:tcW w:w="11822" w:type="dxa"/>
          </w:tcPr>
          <w:p w:rsidR="004B3F88" w:rsidRPr="00307A13" w:rsidRDefault="00A40FF2" w:rsidP="00A40FF2">
            <w:pPr>
              <w:pStyle w:val="10"/>
              <w:keepNext/>
              <w:keepLines/>
              <w:shd w:val="clear" w:color="auto" w:fill="auto"/>
              <w:spacing w:line="280" w:lineRule="exact"/>
              <w:ind w:right="120"/>
              <w:jc w:val="left"/>
              <w:rPr>
                <w:b w:val="0"/>
                <w:sz w:val="24"/>
                <w:szCs w:val="24"/>
              </w:rPr>
            </w:pPr>
            <w:r w:rsidRPr="00307A13">
              <w:rPr>
                <w:rStyle w:val="2105pt"/>
                <w:b w:val="0"/>
                <w:sz w:val="24"/>
                <w:szCs w:val="24"/>
              </w:rPr>
              <w:t>С</w:t>
            </w:r>
            <w:r w:rsidR="00793BF4" w:rsidRPr="00307A13">
              <w:rPr>
                <w:rStyle w:val="2105pt"/>
                <w:b w:val="0"/>
                <w:sz w:val="24"/>
                <w:szCs w:val="24"/>
              </w:rPr>
              <w:t>оздать условия для формирования функциональной грамотности</w:t>
            </w:r>
            <w:r w:rsidRPr="00307A13">
              <w:rPr>
                <w:rStyle w:val="2105pt"/>
                <w:b w:val="0"/>
                <w:sz w:val="24"/>
                <w:szCs w:val="24"/>
              </w:rPr>
              <w:t xml:space="preserve"> (читательской, математической, естественнонаучной</w:t>
            </w:r>
            <w:r w:rsidR="00DE54FE">
              <w:rPr>
                <w:rStyle w:val="2105pt"/>
                <w:b w:val="0"/>
                <w:sz w:val="24"/>
                <w:szCs w:val="24"/>
              </w:rPr>
              <w:t xml:space="preserve">, финансовой, </w:t>
            </w:r>
            <w:proofErr w:type="spellStart"/>
            <w:r w:rsidR="00DE54FE">
              <w:rPr>
                <w:rStyle w:val="2105pt"/>
                <w:b w:val="0"/>
                <w:sz w:val="24"/>
                <w:szCs w:val="24"/>
              </w:rPr>
              <w:t>креативное</w:t>
            </w:r>
            <w:proofErr w:type="spellEnd"/>
            <w:r w:rsidR="00DE54FE">
              <w:rPr>
                <w:rStyle w:val="2105pt"/>
                <w:b w:val="0"/>
                <w:sz w:val="24"/>
                <w:szCs w:val="24"/>
              </w:rPr>
              <w:t xml:space="preserve"> мышление, глобальные компетенции</w:t>
            </w:r>
            <w:r w:rsidRPr="00307A13">
              <w:rPr>
                <w:rStyle w:val="2105pt"/>
                <w:b w:val="0"/>
                <w:sz w:val="24"/>
                <w:szCs w:val="24"/>
              </w:rPr>
              <w:t xml:space="preserve">) среди обучающихся 6-9 классов посредством актуализации </w:t>
            </w:r>
            <w:proofErr w:type="spellStart"/>
            <w:r w:rsidRPr="00307A13">
              <w:rPr>
                <w:rStyle w:val="2105pt"/>
                <w:b w:val="0"/>
                <w:sz w:val="24"/>
                <w:szCs w:val="24"/>
              </w:rPr>
              <w:t>межпредметных</w:t>
            </w:r>
            <w:proofErr w:type="spellEnd"/>
            <w:r w:rsidRPr="00307A13">
              <w:rPr>
                <w:rStyle w:val="2105pt"/>
                <w:b w:val="0"/>
                <w:sz w:val="24"/>
                <w:szCs w:val="24"/>
              </w:rPr>
              <w:t xml:space="preserve"> связей в образовательном процессе</w:t>
            </w:r>
          </w:p>
        </w:tc>
      </w:tr>
      <w:tr w:rsidR="00793BF4" w:rsidRPr="00307A13" w:rsidTr="000E168E">
        <w:trPr>
          <w:jc w:val="center"/>
        </w:trPr>
        <w:tc>
          <w:tcPr>
            <w:tcW w:w="2964" w:type="dxa"/>
          </w:tcPr>
          <w:p w:rsidR="00793BF4" w:rsidRPr="00307A13" w:rsidRDefault="00793BF4" w:rsidP="00307A13">
            <w:pPr>
              <w:pStyle w:val="10"/>
              <w:keepNext/>
              <w:keepLines/>
              <w:shd w:val="clear" w:color="auto" w:fill="auto"/>
              <w:spacing w:line="280" w:lineRule="exact"/>
              <w:ind w:right="120"/>
              <w:jc w:val="left"/>
              <w:rPr>
                <w:sz w:val="24"/>
                <w:szCs w:val="24"/>
              </w:rPr>
            </w:pPr>
            <w:r w:rsidRPr="00307A13">
              <w:rPr>
                <w:rStyle w:val="2"/>
                <w:sz w:val="24"/>
                <w:szCs w:val="24"/>
              </w:rPr>
              <w:t>Задачи</w:t>
            </w:r>
          </w:p>
        </w:tc>
        <w:tc>
          <w:tcPr>
            <w:tcW w:w="11822" w:type="dxa"/>
          </w:tcPr>
          <w:p w:rsidR="00A40FF2" w:rsidRPr="00307A13" w:rsidRDefault="00793BF4" w:rsidP="00A40FF2">
            <w:pPr>
              <w:pStyle w:val="a4"/>
              <w:numPr>
                <w:ilvl w:val="0"/>
                <w:numId w:val="1"/>
              </w:numPr>
              <w:ind w:left="14" w:right="1195" w:firstLine="141"/>
              <w:rPr>
                <w:rStyle w:val="2105pt"/>
              </w:rPr>
            </w:pPr>
            <w:r w:rsidRPr="00307A13">
              <w:rPr>
                <w:rStyle w:val="2105pt"/>
              </w:rPr>
              <w:t>Рассмотреть теоретические аспекты процесса формирования функциональной грамотности</w:t>
            </w:r>
            <w:r w:rsidR="00A40FF2" w:rsidRPr="00307A13">
              <w:rPr>
                <w:rStyle w:val="2105pt"/>
              </w:rPr>
              <w:t>.</w:t>
            </w:r>
          </w:p>
          <w:p w:rsidR="00A40FF2" w:rsidRPr="00307A13" w:rsidRDefault="00A40FF2" w:rsidP="00A40FF2">
            <w:pPr>
              <w:pStyle w:val="a4"/>
              <w:numPr>
                <w:ilvl w:val="0"/>
                <w:numId w:val="1"/>
              </w:numPr>
              <w:ind w:left="14" w:right="1195" w:firstLine="141"/>
              <w:rPr>
                <w:rStyle w:val="2105pt"/>
              </w:rPr>
            </w:pPr>
            <w:r w:rsidRPr="00307A13">
              <w:rPr>
                <w:rStyle w:val="2105pt"/>
              </w:rPr>
              <w:t xml:space="preserve">Выявить возможности активизации </w:t>
            </w:r>
            <w:proofErr w:type="spellStart"/>
            <w:r w:rsidRPr="00307A13">
              <w:rPr>
                <w:rStyle w:val="2105pt"/>
              </w:rPr>
              <w:t>межпредметных</w:t>
            </w:r>
            <w:proofErr w:type="spellEnd"/>
            <w:r w:rsidRPr="00307A13">
              <w:rPr>
                <w:rStyle w:val="2105pt"/>
              </w:rPr>
              <w:t xml:space="preserve"> связей как условие формирования функциональной грамотности обучающихся.</w:t>
            </w:r>
          </w:p>
          <w:p w:rsidR="0042508B" w:rsidRPr="00307A13" w:rsidRDefault="0042508B" w:rsidP="0042508B">
            <w:pPr>
              <w:pStyle w:val="a4"/>
              <w:numPr>
                <w:ilvl w:val="0"/>
                <w:numId w:val="1"/>
              </w:numPr>
              <w:ind w:left="14" w:firstLine="141"/>
            </w:pPr>
            <w:r w:rsidRPr="00307A13">
              <w:t xml:space="preserve">Выявить узкие места, затруднения и проблемы, имеющих место в реализации ФГОС, для принятия своевременных мер по обеспечению успешного </w:t>
            </w:r>
            <w:proofErr w:type="gramStart"/>
            <w:r w:rsidRPr="00307A13">
              <w:t>выполнения задачи повышения качества образования</w:t>
            </w:r>
            <w:proofErr w:type="gramEnd"/>
            <w:r w:rsidRPr="00307A13">
              <w:t>.</w:t>
            </w:r>
          </w:p>
          <w:p w:rsidR="0042508B" w:rsidRPr="00307A13" w:rsidRDefault="0042508B" w:rsidP="0042508B">
            <w:pPr>
              <w:pStyle w:val="a4"/>
              <w:numPr>
                <w:ilvl w:val="0"/>
                <w:numId w:val="1"/>
              </w:numPr>
              <w:ind w:left="14" w:firstLine="141"/>
            </w:pPr>
            <w:r w:rsidRPr="00307A13">
              <w:t>Повысить квалификацию педагогических кадров через ознакомление учителей с разрабатываемыми в Проекте подходами к формированию и оценке ФГ и банком открытых заданий для обучающихся 5 и 7 классов.</w:t>
            </w:r>
          </w:p>
          <w:p w:rsidR="00A40FF2" w:rsidRPr="00307A13" w:rsidRDefault="00A40FF2" w:rsidP="00A40FF2">
            <w:pPr>
              <w:pStyle w:val="a4"/>
              <w:numPr>
                <w:ilvl w:val="0"/>
                <w:numId w:val="1"/>
              </w:numPr>
              <w:ind w:left="14" w:right="1195" w:firstLine="141"/>
            </w:pPr>
            <w:r w:rsidRPr="00307A13">
              <w:t>Разработать различные механизмы для реализации системы мер по     формированию функциональной грамотности обучающихся.</w:t>
            </w:r>
          </w:p>
          <w:p w:rsidR="00A40FF2" w:rsidRPr="00307A13" w:rsidRDefault="00A40FF2" w:rsidP="00A40FF2">
            <w:pPr>
              <w:pStyle w:val="a4"/>
              <w:numPr>
                <w:ilvl w:val="0"/>
                <w:numId w:val="1"/>
              </w:numPr>
              <w:ind w:left="14" w:right="1195" w:firstLine="141"/>
              <w:rPr>
                <w:rStyle w:val="2105pt"/>
              </w:rPr>
            </w:pPr>
            <w:r w:rsidRPr="00307A13">
              <w:rPr>
                <w:rStyle w:val="2105pt"/>
              </w:rPr>
              <w:t xml:space="preserve">Провести диагностику </w:t>
            </w:r>
            <w:proofErr w:type="spellStart"/>
            <w:r w:rsidRPr="00307A13">
              <w:rPr>
                <w:rStyle w:val="2105pt"/>
              </w:rPr>
              <w:t>сформированности</w:t>
            </w:r>
            <w:proofErr w:type="spellEnd"/>
            <w:r w:rsidRPr="00307A13">
              <w:rPr>
                <w:rStyle w:val="2105pt"/>
              </w:rPr>
              <w:t xml:space="preserve"> функциональной грамотности </w:t>
            </w:r>
            <w:proofErr w:type="gramStart"/>
            <w:r w:rsidRPr="00307A13">
              <w:rPr>
                <w:rStyle w:val="2105pt"/>
              </w:rPr>
              <w:t>обучающихся</w:t>
            </w:r>
            <w:proofErr w:type="gramEnd"/>
            <w:r w:rsidRPr="00307A13">
              <w:rPr>
                <w:rStyle w:val="2105pt"/>
              </w:rPr>
              <w:t>.</w:t>
            </w:r>
          </w:p>
          <w:p w:rsidR="00A40FF2" w:rsidRPr="00307A13" w:rsidRDefault="00A40FF2" w:rsidP="00A40FF2">
            <w:pPr>
              <w:pStyle w:val="a4"/>
              <w:numPr>
                <w:ilvl w:val="0"/>
                <w:numId w:val="1"/>
              </w:numPr>
              <w:ind w:left="14" w:firstLine="141"/>
              <w:rPr>
                <w:rStyle w:val="2105pt"/>
              </w:rPr>
            </w:pPr>
            <w:r w:rsidRPr="00307A13">
              <w:t xml:space="preserve">Совершенствовать содержание учебно-методического комплекса и </w:t>
            </w:r>
            <w:r w:rsidRPr="00307A13">
              <w:rPr>
                <w:rStyle w:val="2105pt"/>
              </w:rPr>
              <w:t xml:space="preserve">формы преподавания для развития функциональной грамотности </w:t>
            </w:r>
            <w:proofErr w:type="gramStart"/>
            <w:r w:rsidRPr="00307A13">
              <w:rPr>
                <w:rStyle w:val="2105pt"/>
              </w:rPr>
              <w:t>обучающихся</w:t>
            </w:r>
            <w:proofErr w:type="gramEnd"/>
            <w:r w:rsidRPr="00307A13">
              <w:rPr>
                <w:rStyle w:val="2105pt"/>
              </w:rPr>
              <w:t>.</w:t>
            </w:r>
          </w:p>
          <w:p w:rsidR="00A40FF2" w:rsidRPr="00307A13" w:rsidRDefault="00A40FF2" w:rsidP="00A40FF2">
            <w:pPr>
              <w:pStyle w:val="a4"/>
              <w:numPr>
                <w:ilvl w:val="0"/>
                <w:numId w:val="1"/>
              </w:numPr>
              <w:ind w:left="14" w:firstLine="141"/>
            </w:pPr>
            <w:r w:rsidRPr="00307A13">
              <w:rPr>
                <w:rStyle w:val="2105pt"/>
              </w:rPr>
              <w:t xml:space="preserve">Создать банк заданий и </w:t>
            </w:r>
            <w:proofErr w:type="spellStart"/>
            <w:r w:rsidRPr="00307A13">
              <w:rPr>
                <w:rStyle w:val="2105pt"/>
              </w:rPr>
              <w:t>межпредметных</w:t>
            </w:r>
            <w:proofErr w:type="spellEnd"/>
            <w:r w:rsidRPr="00307A13">
              <w:rPr>
                <w:rStyle w:val="2105pt"/>
              </w:rPr>
              <w:t xml:space="preserve"> технологий для формирования функциональной грамотности обучающихся</w:t>
            </w:r>
          </w:p>
          <w:p w:rsidR="004B3F88" w:rsidRPr="00307A13" w:rsidRDefault="00A40FF2" w:rsidP="00307A13">
            <w:pPr>
              <w:pStyle w:val="a4"/>
              <w:numPr>
                <w:ilvl w:val="0"/>
                <w:numId w:val="1"/>
              </w:numPr>
              <w:ind w:left="14" w:firstLine="141"/>
              <w:rPr>
                <w:b/>
              </w:rPr>
            </w:pPr>
            <w:r w:rsidRPr="00307A13">
              <w:t>Улучшить качество</w:t>
            </w:r>
            <w:r w:rsidR="00793BF4" w:rsidRPr="00307A13">
              <w:t xml:space="preserve"> внеурочной и внеклассной</w:t>
            </w:r>
            <w:r w:rsidR="00307A13">
              <w:t xml:space="preserve"> </w:t>
            </w:r>
            <w:r w:rsidRPr="00307A13">
              <w:t>работы.</w:t>
            </w:r>
          </w:p>
        </w:tc>
      </w:tr>
      <w:tr w:rsidR="00793BF4" w:rsidRPr="00307A13" w:rsidTr="000E168E">
        <w:trPr>
          <w:jc w:val="center"/>
        </w:trPr>
        <w:tc>
          <w:tcPr>
            <w:tcW w:w="2964" w:type="dxa"/>
          </w:tcPr>
          <w:p w:rsidR="00793BF4" w:rsidRPr="00307A13" w:rsidRDefault="00793BF4" w:rsidP="00307A13">
            <w:pPr>
              <w:pStyle w:val="10"/>
              <w:keepNext/>
              <w:keepLines/>
              <w:shd w:val="clear" w:color="auto" w:fill="auto"/>
              <w:spacing w:line="280" w:lineRule="exact"/>
              <w:ind w:right="120"/>
              <w:jc w:val="left"/>
              <w:rPr>
                <w:sz w:val="24"/>
                <w:szCs w:val="24"/>
              </w:rPr>
            </w:pPr>
            <w:r w:rsidRPr="00307A13">
              <w:rPr>
                <w:sz w:val="24"/>
                <w:szCs w:val="24"/>
              </w:rPr>
              <w:t>Перечень ожидаемых результатов</w:t>
            </w:r>
          </w:p>
        </w:tc>
        <w:tc>
          <w:tcPr>
            <w:tcW w:w="11822" w:type="dxa"/>
          </w:tcPr>
          <w:p w:rsidR="005A5644" w:rsidRPr="00307A13" w:rsidRDefault="005A5644" w:rsidP="005A5644">
            <w:pPr>
              <w:pStyle w:val="a4"/>
              <w:ind w:firstLine="0"/>
              <w:rPr>
                <w:rStyle w:val="2105pt"/>
              </w:rPr>
            </w:pPr>
          </w:p>
          <w:p w:rsidR="0042508B" w:rsidRPr="00307A13" w:rsidRDefault="0042508B" w:rsidP="00307A13">
            <w:pPr>
              <w:pStyle w:val="a4"/>
              <w:numPr>
                <w:ilvl w:val="0"/>
                <w:numId w:val="3"/>
              </w:numPr>
              <w:ind w:left="438" w:hanging="283"/>
              <w:rPr>
                <w:rStyle w:val="2105pt"/>
              </w:rPr>
            </w:pPr>
            <w:r w:rsidRPr="00307A13">
              <w:rPr>
                <w:rStyle w:val="2105pt"/>
              </w:rPr>
              <w:t>Разработка модели формирования функциональной грамотности педагогами школы.</w:t>
            </w:r>
          </w:p>
          <w:p w:rsidR="0042508B" w:rsidRPr="00307A13" w:rsidRDefault="0042508B" w:rsidP="00307A13">
            <w:pPr>
              <w:pStyle w:val="a4"/>
              <w:numPr>
                <w:ilvl w:val="0"/>
                <w:numId w:val="3"/>
              </w:numPr>
              <w:ind w:left="438" w:hanging="283"/>
              <w:rPr>
                <w:rStyle w:val="2105pt"/>
              </w:rPr>
            </w:pPr>
            <w:r w:rsidRPr="00307A13">
              <w:rPr>
                <w:rStyle w:val="2105pt"/>
              </w:rPr>
              <w:t>Создание условий для формирования функциональной грамотности обучающихся.</w:t>
            </w:r>
          </w:p>
          <w:p w:rsidR="0042508B" w:rsidRPr="00307A13" w:rsidRDefault="0042508B" w:rsidP="00307A13">
            <w:pPr>
              <w:pStyle w:val="a4"/>
              <w:numPr>
                <w:ilvl w:val="0"/>
                <w:numId w:val="3"/>
              </w:numPr>
              <w:ind w:left="438" w:hanging="777"/>
              <w:rPr>
                <w:rStyle w:val="2105pt"/>
              </w:rPr>
            </w:pPr>
            <w:r w:rsidRPr="00307A13">
              <w:rPr>
                <w:rStyle w:val="2105pt"/>
              </w:rPr>
              <w:t xml:space="preserve">Создание банка </w:t>
            </w:r>
            <w:proofErr w:type="spellStart"/>
            <w:r w:rsidRPr="00307A13">
              <w:rPr>
                <w:rStyle w:val="2105pt"/>
              </w:rPr>
              <w:t>межпредметных</w:t>
            </w:r>
            <w:proofErr w:type="spellEnd"/>
            <w:r w:rsidRPr="00307A13">
              <w:rPr>
                <w:rStyle w:val="2105pt"/>
              </w:rPr>
              <w:t xml:space="preserve"> заданий</w:t>
            </w:r>
            <w:r w:rsidR="004B3F88" w:rsidRPr="00307A13">
              <w:rPr>
                <w:rStyle w:val="2105pt"/>
              </w:rPr>
              <w:t>.</w:t>
            </w:r>
          </w:p>
          <w:p w:rsidR="00793BF4" w:rsidRPr="00307A13" w:rsidRDefault="00793BF4" w:rsidP="004B3F88">
            <w:pPr>
              <w:pStyle w:val="a4"/>
              <w:ind w:firstLine="0"/>
              <w:rPr>
                <w:rStyle w:val="2105pt"/>
              </w:rPr>
            </w:pPr>
          </w:p>
        </w:tc>
      </w:tr>
    </w:tbl>
    <w:p w:rsidR="0042508B" w:rsidRPr="00307A13" w:rsidRDefault="0042508B">
      <w:pPr>
        <w:rPr>
          <w:rFonts w:ascii="Times New Roman" w:hAnsi="Times New Roman" w:cs="Times New Roman"/>
          <w:sz w:val="24"/>
          <w:szCs w:val="24"/>
        </w:rPr>
      </w:pPr>
    </w:p>
    <w:p w:rsidR="004B3F88" w:rsidRPr="00307A13" w:rsidRDefault="004B3F88">
      <w:pPr>
        <w:rPr>
          <w:rFonts w:ascii="Times New Roman" w:hAnsi="Times New Roman" w:cs="Times New Roman"/>
          <w:sz w:val="24"/>
          <w:szCs w:val="24"/>
        </w:rPr>
      </w:pPr>
    </w:p>
    <w:p w:rsidR="00793BF4" w:rsidRPr="00307A13" w:rsidRDefault="00793BF4">
      <w:pPr>
        <w:rPr>
          <w:rFonts w:ascii="Times New Roman" w:hAnsi="Times New Roman" w:cs="Times New Roman"/>
          <w:b/>
          <w:sz w:val="24"/>
          <w:szCs w:val="24"/>
        </w:rPr>
      </w:pPr>
      <w:r w:rsidRPr="00307A13">
        <w:rPr>
          <w:rFonts w:ascii="Times New Roman" w:hAnsi="Times New Roman" w:cs="Times New Roman"/>
          <w:b/>
          <w:sz w:val="24"/>
          <w:szCs w:val="24"/>
        </w:rPr>
        <w:lastRenderedPageBreak/>
        <w:t>1 ЭТАП ПОДГОТОВ</w:t>
      </w:r>
      <w:r w:rsidR="00307A13">
        <w:rPr>
          <w:rFonts w:ascii="Times New Roman" w:hAnsi="Times New Roman" w:cs="Times New Roman"/>
          <w:b/>
          <w:sz w:val="24"/>
          <w:szCs w:val="24"/>
        </w:rPr>
        <w:t>ИТЕЛЬНЫЙ (сентябрь – ноябрь 2021</w:t>
      </w:r>
      <w:r w:rsidRPr="00307A13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Style w:val="a3"/>
        <w:tblW w:w="14685" w:type="dxa"/>
        <w:jc w:val="center"/>
        <w:tblLook w:val="04A0"/>
      </w:tblPr>
      <w:tblGrid>
        <w:gridCol w:w="1129"/>
        <w:gridCol w:w="4820"/>
        <w:gridCol w:w="2912"/>
        <w:gridCol w:w="2912"/>
        <w:gridCol w:w="2912"/>
      </w:tblGrid>
      <w:tr w:rsidR="00793BF4" w:rsidRPr="00307A13" w:rsidTr="000E168E">
        <w:trPr>
          <w:jc w:val="center"/>
        </w:trPr>
        <w:tc>
          <w:tcPr>
            <w:tcW w:w="1129" w:type="dxa"/>
            <w:vAlign w:val="center"/>
          </w:tcPr>
          <w:p w:rsidR="00793BF4" w:rsidRPr="00307A13" w:rsidRDefault="00793BF4" w:rsidP="00307A13">
            <w:pPr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7A13">
              <w:rPr>
                <w:rStyle w:val="2"/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307A13">
              <w:rPr>
                <w:rStyle w:val="2"/>
                <w:rFonts w:ascii="Times New Roman" w:hAnsi="Times New Roman" w:cs="Times New Roman"/>
                <w:b/>
                <w:bCs/>
                <w:sz w:val="22"/>
                <w:szCs w:val="22"/>
              </w:rPr>
              <w:t>п</w:t>
            </w:r>
            <w:proofErr w:type="gramEnd"/>
            <w:r w:rsidRPr="00307A13">
              <w:rPr>
                <w:rStyle w:val="2"/>
                <w:rFonts w:ascii="Times New Roman" w:hAnsi="Times New Roman" w:cs="Times New Roman"/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4820" w:type="dxa"/>
            <w:vAlign w:val="center"/>
          </w:tcPr>
          <w:p w:rsidR="00793BF4" w:rsidRPr="00307A13" w:rsidRDefault="00793BF4" w:rsidP="00307A13">
            <w:pPr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7A13">
              <w:rPr>
                <w:rStyle w:val="2"/>
                <w:rFonts w:ascii="Times New Roman" w:hAnsi="Times New Roman" w:cs="Times New Roman"/>
                <w:b/>
                <w:bCs/>
                <w:sz w:val="22"/>
                <w:szCs w:val="22"/>
              </w:rPr>
              <w:t>Наименование мероприятия проекта</w:t>
            </w:r>
          </w:p>
        </w:tc>
        <w:tc>
          <w:tcPr>
            <w:tcW w:w="2912" w:type="dxa"/>
            <w:vAlign w:val="bottom"/>
          </w:tcPr>
          <w:p w:rsidR="00793BF4" w:rsidRPr="00307A13" w:rsidRDefault="00793BF4" w:rsidP="00307A13">
            <w:pPr>
              <w:spacing w:line="269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7A13">
              <w:rPr>
                <w:rStyle w:val="2"/>
                <w:rFonts w:ascii="Times New Roman" w:hAnsi="Times New Roman" w:cs="Times New Roman"/>
                <w:b/>
                <w:bCs/>
                <w:sz w:val="22"/>
                <w:szCs w:val="22"/>
              </w:rPr>
              <w:t>Срок реализации проекта</w:t>
            </w:r>
          </w:p>
        </w:tc>
        <w:tc>
          <w:tcPr>
            <w:tcW w:w="2912" w:type="dxa"/>
            <w:vAlign w:val="bottom"/>
          </w:tcPr>
          <w:p w:rsidR="00793BF4" w:rsidRPr="00307A13" w:rsidRDefault="00793BF4" w:rsidP="00307A13">
            <w:pPr>
              <w:spacing w:line="269" w:lineRule="exact"/>
              <w:ind w:left="1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7A13">
              <w:rPr>
                <w:rStyle w:val="2"/>
                <w:rFonts w:ascii="Times New Roman" w:hAnsi="Times New Roman" w:cs="Times New Roman"/>
                <w:b/>
                <w:bCs/>
                <w:sz w:val="22"/>
                <w:szCs w:val="22"/>
              </w:rPr>
              <w:t>Результат реализации мероприятия</w:t>
            </w:r>
          </w:p>
        </w:tc>
        <w:tc>
          <w:tcPr>
            <w:tcW w:w="2912" w:type="dxa"/>
            <w:vAlign w:val="bottom"/>
          </w:tcPr>
          <w:p w:rsidR="00793BF4" w:rsidRPr="00307A13" w:rsidRDefault="00793BF4" w:rsidP="00307A13">
            <w:pPr>
              <w:spacing w:after="120"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7A13">
              <w:rPr>
                <w:rStyle w:val="2"/>
                <w:rFonts w:ascii="Times New Roman" w:hAnsi="Times New Roman" w:cs="Times New Roman"/>
                <w:b/>
                <w:bCs/>
                <w:sz w:val="22"/>
                <w:szCs w:val="22"/>
              </w:rPr>
              <w:t>Исполнители</w:t>
            </w:r>
          </w:p>
          <w:p w:rsidR="00793BF4" w:rsidRPr="00307A13" w:rsidRDefault="00793BF4" w:rsidP="00307A13">
            <w:pPr>
              <w:spacing w:before="120"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7A13">
              <w:rPr>
                <w:rStyle w:val="2"/>
                <w:rFonts w:ascii="Times New Roman" w:hAnsi="Times New Roman" w:cs="Times New Roman"/>
                <w:b/>
                <w:bCs/>
                <w:sz w:val="22"/>
                <w:szCs w:val="22"/>
              </w:rPr>
              <w:t>мероприятия</w:t>
            </w:r>
          </w:p>
        </w:tc>
      </w:tr>
      <w:tr w:rsidR="00793BF4" w:rsidRPr="00307A13" w:rsidTr="000E168E">
        <w:trPr>
          <w:jc w:val="center"/>
        </w:trPr>
        <w:tc>
          <w:tcPr>
            <w:tcW w:w="1129" w:type="dxa"/>
          </w:tcPr>
          <w:p w:rsidR="00793BF4" w:rsidRPr="00307A13" w:rsidRDefault="00793BF4" w:rsidP="00793BF4">
            <w:pPr>
              <w:spacing w:line="21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07A13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820" w:type="dxa"/>
          </w:tcPr>
          <w:p w:rsidR="00793BF4" w:rsidRPr="00307A13" w:rsidRDefault="00793BF4" w:rsidP="00793BF4">
            <w:pPr>
              <w:rPr>
                <w:rStyle w:val="2105pt"/>
                <w:rFonts w:ascii="Times New Roman" w:hAnsi="Times New Roman" w:cs="Times New Roman"/>
                <w:sz w:val="22"/>
                <w:szCs w:val="22"/>
              </w:rPr>
            </w:pPr>
            <w:r w:rsidRPr="00307A13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Проведение Единого методического дня:</w:t>
            </w:r>
          </w:p>
          <w:p w:rsidR="00793BF4" w:rsidRPr="00307A13" w:rsidRDefault="00793BF4" w:rsidP="00793BF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07A13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 xml:space="preserve">1. Изучение федеральных нормативных и методических материалов по вопросам формирования и оценки ФГ: - Методологии и критериев оценки качества общего образования в общеобразовательных организациях на основе практики международных исследований качества подготовки обучающихся, утвержденных совместным приказом </w:t>
            </w:r>
            <w:proofErr w:type="spellStart"/>
            <w:r w:rsidRPr="00307A13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Рособрнадзора</w:t>
            </w:r>
            <w:proofErr w:type="spellEnd"/>
            <w:r w:rsidRPr="00307A13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 xml:space="preserve"> и </w:t>
            </w:r>
            <w:proofErr w:type="spellStart"/>
            <w:r w:rsidRPr="00307A13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Минпросвещения</w:t>
            </w:r>
            <w:proofErr w:type="spellEnd"/>
            <w:r w:rsidRPr="00307A13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 xml:space="preserve"> от 06.05.2019 №590/219; - подходов международного сравнительного исследования PISA к оценке функциональной грамотности: особенности заданий; - материалов федерального проекта «Мониторинг формирования и оценки функциональной грамотности» (далее – Проект); - материалов российского исследования PISA.</w:t>
            </w:r>
          </w:p>
        </w:tc>
        <w:tc>
          <w:tcPr>
            <w:tcW w:w="2912" w:type="dxa"/>
          </w:tcPr>
          <w:p w:rsidR="00793BF4" w:rsidRPr="00307A13" w:rsidRDefault="00307A13" w:rsidP="00307A13">
            <w:pPr>
              <w:spacing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7A13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Сентябрь-октябрь 2021</w:t>
            </w:r>
            <w:r w:rsidR="00793BF4" w:rsidRPr="00307A13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 xml:space="preserve"> г.</w:t>
            </w:r>
          </w:p>
        </w:tc>
        <w:tc>
          <w:tcPr>
            <w:tcW w:w="2912" w:type="dxa"/>
          </w:tcPr>
          <w:p w:rsidR="00793BF4" w:rsidRPr="00307A13" w:rsidRDefault="00793BF4" w:rsidP="00793BF4">
            <w:pPr>
              <w:ind w:left="140"/>
              <w:rPr>
                <w:rFonts w:ascii="Times New Roman" w:hAnsi="Times New Roman" w:cs="Times New Roman"/>
                <w:sz w:val="22"/>
                <w:szCs w:val="22"/>
              </w:rPr>
            </w:pPr>
            <w:r w:rsidRPr="00307A13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Разработанный план по реализации проекта</w:t>
            </w:r>
          </w:p>
        </w:tc>
        <w:tc>
          <w:tcPr>
            <w:tcW w:w="2912" w:type="dxa"/>
          </w:tcPr>
          <w:p w:rsidR="00793BF4" w:rsidRPr="00307A13" w:rsidRDefault="00793BF4" w:rsidP="00793BF4">
            <w:pPr>
              <w:spacing w:line="259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07A13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Администрация школы, Руководители рабочих групп педагогов</w:t>
            </w:r>
          </w:p>
        </w:tc>
      </w:tr>
      <w:tr w:rsidR="00793BF4" w:rsidRPr="00307A13" w:rsidTr="000E168E">
        <w:trPr>
          <w:jc w:val="center"/>
        </w:trPr>
        <w:tc>
          <w:tcPr>
            <w:tcW w:w="1129" w:type="dxa"/>
          </w:tcPr>
          <w:p w:rsidR="00793BF4" w:rsidRPr="00307A13" w:rsidRDefault="00793BF4" w:rsidP="00793BF4">
            <w:pPr>
              <w:spacing w:line="21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07A13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820" w:type="dxa"/>
            <w:vAlign w:val="bottom"/>
          </w:tcPr>
          <w:p w:rsidR="00793BF4" w:rsidRPr="00307A13" w:rsidRDefault="00793BF4" w:rsidP="00793BF4">
            <w:pPr>
              <w:spacing w:line="269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07A13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Разработка и принятие локальных актов, обеспечивающих реализацию плана в школе по формированию функциональной грамотности учащихся</w:t>
            </w:r>
          </w:p>
        </w:tc>
        <w:tc>
          <w:tcPr>
            <w:tcW w:w="2912" w:type="dxa"/>
          </w:tcPr>
          <w:p w:rsidR="00793BF4" w:rsidRPr="00307A13" w:rsidRDefault="00307A13" w:rsidP="00307A13">
            <w:pPr>
              <w:spacing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7A13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Сентябрь 2021</w:t>
            </w:r>
            <w:r w:rsidR="00793BF4" w:rsidRPr="00307A13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 xml:space="preserve"> г.</w:t>
            </w:r>
          </w:p>
        </w:tc>
        <w:tc>
          <w:tcPr>
            <w:tcW w:w="2912" w:type="dxa"/>
          </w:tcPr>
          <w:p w:rsidR="00793BF4" w:rsidRPr="00307A13" w:rsidRDefault="00793BF4" w:rsidP="00793BF4">
            <w:pPr>
              <w:spacing w:line="269" w:lineRule="exact"/>
              <w:ind w:left="140"/>
              <w:rPr>
                <w:rFonts w:ascii="Times New Roman" w:hAnsi="Times New Roman" w:cs="Times New Roman"/>
                <w:sz w:val="22"/>
                <w:szCs w:val="22"/>
              </w:rPr>
            </w:pPr>
            <w:r w:rsidRPr="00307A13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Комплекс утвержденных локальных актов</w:t>
            </w:r>
          </w:p>
        </w:tc>
        <w:tc>
          <w:tcPr>
            <w:tcW w:w="2912" w:type="dxa"/>
          </w:tcPr>
          <w:p w:rsidR="00793BF4" w:rsidRPr="00307A13" w:rsidRDefault="00793BF4" w:rsidP="00793BF4">
            <w:pPr>
              <w:spacing w:line="21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07A13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Администрация школы</w:t>
            </w:r>
          </w:p>
        </w:tc>
      </w:tr>
      <w:tr w:rsidR="00793BF4" w:rsidRPr="00307A13" w:rsidTr="000E168E">
        <w:trPr>
          <w:jc w:val="center"/>
        </w:trPr>
        <w:tc>
          <w:tcPr>
            <w:tcW w:w="1129" w:type="dxa"/>
          </w:tcPr>
          <w:p w:rsidR="00793BF4" w:rsidRPr="00307A13" w:rsidRDefault="00793BF4" w:rsidP="00793BF4">
            <w:pPr>
              <w:spacing w:line="22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07A13">
              <w:rPr>
                <w:rStyle w:val="2"/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</w:p>
        </w:tc>
        <w:tc>
          <w:tcPr>
            <w:tcW w:w="4820" w:type="dxa"/>
            <w:vAlign w:val="bottom"/>
          </w:tcPr>
          <w:p w:rsidR="00793BF4" w:rsidRPr="00307A13" w:rsidRDefault="00793BF4" w:rsidP="00793BF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07A13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Презентация материалов по тематике «функциональная грамотность» и «</w:t>
            </w:r>
            <w:proofErr w:type="spellStart"/>
            <w:r w:rsidRPr="00307A13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межпредметные</w:t>
            </w:r>
            <w:proofErr w:type="spellEnd"/>
            <w:r w:rsidRPr="00307A13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 xml:space="preserve"> связи»</w:t>
            </w:r>
          </w:p>
        </w:tc>
        <w:tc>
          <w:tcPr>
            <w:tcW w:w="2912" w:type="dxa"/>
          </w:tcPr>
          <w:p w:rsidR="00793BF4" w:rsidRPr="00307A13" w:rsidRDefault="00307A13" w:rsidP="00307A13">
            <w:pPr>
              <w:spacing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7A13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Октябрь - ноябрь 2021</w:t>
            </w:r>
            <w:r w:rsidR="00793BF4" w:rsidRPr="00307A13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 xml:space="preserve"> г.</w:t>
            </w:r>
          </w:p>
        </w:tc>
        <w:tc>
          <w:tcPr>
            <w:tcW w:w="2912" w:type="dxa"/>
          </w:tcPr>
          <w:p w:rsidR="00793BF4" w:rsidRPr="00307A13" w:rsidRDefault="00793BF4" w:rsidP="00793BF4">
            <w:pPr>
              <w:spacing w:line="269" w:lineRule="exact"/>
              <w:ind w:left="140"/>
              <w:rPr>
                <w:rFonts w:ascii="Times New Roman" w:hAnsi="Times New Roman" w:cs="Times New Roman"/>
                <w:sz w:val="22"/>
                <w:szCs w:val="22"/>
              </w:rPr>
            </w:pPr>
            <w:r w:rsidRPr="00307A13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Методические материалы по данной теме</w:t>
            </w:r>
          </w:p>
        </w:tc>
        <w:tc>
          <w:tcPr>
            <w:tcW w:w="2912" w:type="dxa"/>
          </w:tcPr>
          <w:p w:rsidR="00793BF4" w:rsidRPr="00307A13" w:rsidRDefault="00793BF4" w:rsidP="00793BF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07A13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Рабочие группы педагогов</w:t>
            </w:r>
          </w:p>
        </w:tc>
      </w:tr>
      <w:tr w:rsidR="00793BF4" w:rsidRPr="00307A13" w:rsidTr="000E168E">
        <w:trPr>
          <w:jc w:val="center"/>
        </w:trPr>
        <w:tc>
          <w:tcPr>
            <w:tcW w:w="1129" w:type="dxa"/>
          </w:tcPr>
          <w:p w:rsidR="00793BF4" w:rsidRPr="00307A13" w:rsidRDefault="00793BF4" w:rsidP="00793BF4">
            <w:pPr>
              <w:spacing w:line="21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07A13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820" w:type="dxa"/>
          </w:tcPr>
          <w:p w:rsidR="00793BF4" w:rsidRPr="00307A13" w:rsidRDefault="00793BF4" w:rsidP="0042508B">
            <w:pPr>
              <w:spacing w:line="259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07A13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 xml:space="preserve">Проведение диагностики на выявление уровня </w:t>
            </w:r>
            <w:proofErr w:type="spellStart"/>
            <w:r w:rsidRPr="00307A13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сформированности</w:t>
            </w:r>
            <w:proofErr w:type="spellEnd"/>
            <w:r w:rsidRPr="00307A13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 xml:space="preserve"> читательской грамотности у обучающихся 6-8 классов</w:t>
            </w:r>
          </w:p>
        </w:tc>
        <w:tc>
          <w:tcPr>
            <w:tcW w:w="2912" w:type="dxa"/>
          </w:tcPr>
          <w:p w:rsidR="00793BF4" w:rsidRPr="00307A13" w:rsidRDefault="00307A13" w:rsidP="00307A13">
            <w:pPr>
              <w:spacing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7A13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Ноябрь 2021</w:t>
            </w:r>
            <w:r w:rsidR="00793BF4" w:rsidRPr="00307A13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 xml:space="preserve"> г.</w:t>
            </w:r>
          </w:p>
        </w:tc>
        <w:tc>
          <w:tcPr>
            <w:tcW w:w="2912" w:type="dxa"/>
            <w:vAlign w:val="bottom"/>
          </w:tcPr>
          <w:p w:rsidR="00793BF4" w:rsidRPr="00307A13" w:rsidRDefault="00793BF4" w:rsidP="00793BF4">
            <w:pPr>
              <w:spacing w:line="259" w:lineRule="exact"/>
              <w:ind w:left="140"/>
              <w:rPr>
                <w:rFonts w:ascii="Times New Roman" w:hAnsi="Times New Roman" w:cs="Times New Roman"/>
                <w:sz w:val="22"/>
                <w:szCs w:val="22"/>
              </w:rPr>
            </w:pPr>
            <w:r w:rsidRPr="00307A13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 xml:space="preserve">Аналитическая справка о результатах проведения входной диагностики и уровня </w:t>
            </w:r>
            <w:proofErr w:type="spellStart"/>
            <w:r w:rsidRPr="00307A13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сформированности</w:t>
            </w:r>
            <w:proofErr w:type="spellEnd"/>
            <w:r w:rsidRPr="00307A13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 xml:space="preserve"> функциональной грамотности у учащихся</w:t>
            </w:r>
          </w:p>
        </w:tc>
        <w:tc>
          <w:tcPr>
            <w:tcW w:w="2912" w:type="dxa"/>
          </w:tcPr>
          <w:p w:rsidR="00793BF4" w:rsidRPr="00307A13" w:rsidRDefault="00793BF4" w:rsidP="00793BF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07A13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Администрация школы, педагоги, обучающиеся</w:t>
            </w:r>
          </w:p>
        </w:tc>
      </w:tr>
      <w:tr w:rsidR="00793BF4" w:rsidRPr="00307A13" w:rsidTr="000E168E">
        <w:trPr>
          <w:jc w:val="center"/>
        </w:trPr>
        <w:tc>
          <w:tcPr>
            <w:tcW w:w="1129" w:type="dxa"/>
          </w:tcPr>
          <w:p w:rsidR="00793BF4" w:rsidRPr="00307A13" w:rsidRDefault="00793BF4" w:rsidP="00793BF4">
            <w:pPr>
              <w:spacing w:line="21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07A13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820" w:type="dxa"/>
          </w:tcPr>
          <w:p w:rsidR="00793BF4" w:rsidRPr="00307A13" w:rsidRDefault="00793BF4" w:rsidP="00793BF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07A13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 xml:space="preserve">Разработка модели организации формирования функциональной грамотности на основе активизации </w:t>
            </w:r>
            <w:proofErr w:type="spellStart"/>
            <w:r w:rsidRPr="00307A13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межпредметных</w:t>
            </w:r>
            <w:proofErr w:type="spellEnd"/>
            <w:r w:rsidRPr="00307A13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 xml:space="preserve"> связей</w:t>
            </w:r>
          </w:p>
        </w:tc>
        <w:tc>
          <w:tcPr>
            <w:tcW w:w="2912" w:type="dxa"/>
          </w:tcPr>
          <w:p w:rsidR="00793BF4" w:rsidRPr="00307A13" w:rsidRDefault="00307A13" w:rsidP="00307A13">
            <w:pPr>
              <w:spacing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7A13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Декабрь 2021</w:t>
            </w:r>
            <w:r w:rsidR="00793BF4" w:rsidRPr="00307A13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 xml:space="preserve"> г.</w:t>
            </w:r>
          </w:p>
        </w:tc>
        <w:tc>
          <w:tcPr>
            <w:tcW w:w="2912" w:type="dxa"/>
          </w:tcPr>
          <w:p w:rsidR="00793BF4" w:rsidRPr="00307A13" w:rsidRDefault="00793BF4" w:rsidP="00793BF4">
            <w:pPr>
              <w:spacing w:line="269" w:lineRule="exact"/>
              <w:ind w:left="140"/>
              <w:rPr>
                <w:rFonts w:ascii="Times New Roman" w:hAnsi="Times New Roman" w:cs="Times New Roman"/>
                <w:sz w:val="22"/>
                <w:szCs w:val="22"/>
              </w:rPr>
            </w:pPr>
            <w:r w:rsidRPr="00307A13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Концепция разработанной модели</w:t>
            </w:r>
          </w:p>
        </w:tc>
        <w:tc>
          <w:tcPr>
            <w:tcW w:w="2912" w:type="dxa"/>
          </w:tcPr>
          <w:p w:rsidR="00793BF4" w:rsidRPr="00307A13" w:rsidRDefault="00793BF4" w:rsidP="00793BF4">
            <w:pPr>
              <w:spacing w:line="269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07A13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Администрация школы, Руководители рабочих групп</w:t>
            </w:r>
          </w:p>
        </w:tc>
      </w:tr>
    </w:tbl>
    <w:p w:rsidR="0042508B" w:rsidRDefault="0042508B" w:rsidP="00793BF4">
      <w:pPr>
        <w:rPr>
          <w:rFonts w:ascii="Times New Roman" w:hAnsi="Times New Roman" w:cs="Times New Roman"/>
          <w:b/>
          <w:sz w:val="24"/>
          <w:szCs w:val="24"/>
        </w:rPr>
      </w:pPr>
    </w:p>
    <w:p w:rsidR="00307A13" w:rsidRDefault="00307A13" w:rsidP="00793BF4">
      <w:pPr>
        <w:rPr>
          <w:rFonts w:ascii="Times New Roman" w:hAnsi="Times New Roman" w:cs="Times New Roman"/>
          <w:b/>
          <w:sz w:val="24"/>
          <w:szCs w:val="24"/>
        </w:rPr>
      </w:pPr>
    </w:p>
    <w:p w:rsidR="00793BF4" w:rsidRPr="0042508B" w:rsidRDefault="0042508B" w:rsidP="00793BF4">
      <w:pPr>
        <w:rPr>
          <w:rStyle w:val="2"/>
          <w:rFonts w:ascii="Times New Roman" w:hAnsi="Times New Roman" w:cs="Times New Roman"/>
          <w:b/>
          <w:bCs/>
          <w:sz w:val="24"/>
          <w:szCs w:val="24"/>
        </w:rPr>
      </w:pPr>
      <w:r w:rsidRPr="0042508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 ЭТАП </w:t>
      </w:r>
      <w:r w:rsidR="00307A13">
        <w:rPr>
          <w:rStyle w:val="2"/>
          <w:rFonts w:ascii="Times New Roman" w:hAnsi="Times New Roman" w:cs="Times New Roman"/>
          <w:b/>
          <w:bCs/>
          <w:sz w:val="24"/>
          <w:szCs w:val="24"/>
        </w:rPr>
        <w:t xml:space="preserve">ОСНОВНОЙ </w:t>
      </w:r>
      <w:r w:rsidRPr="0042508B">
        <w:rPr>
          <w:rStyle w:val="2"/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07A13">
        <w:rPr>
          <w:rStyle w:val="2"/>
          <w:rFonts w:ascii="Times New Roman" w:hAnsi="Times New Roman" w:cs="Times New Roman"/>
          <w:b/>
          <w:bCs/>
          <w:sz w:val="24"/>
          <w:szCs w:val="24"/>
        </w:rPr>
        <w:t>(январь - май 2022</w:t>
      </w:r>
      <w:r w:rsidR="00793BF4" w:rsidRPr="0042508B">
        <w:rPr>
          <w:rStyle w:val="2"/>
          <w:rFonts w:ascii="Times New Roman" w:hAnsi="Times New Roman" w:cs="Times New Roman"/>
          <w:b/>
          <w:bCs/>
          <w:sz w:val="24"/>
          <w:szCs w:val="24"/>
        </w:rPr>
        <w:t xml:space="preserve"> года)</w:t>
      </w:r>
    </w:p>
    <w:tbl>
      <w:tblPr>
        <w:tblStyle w:val="a3"/>
        <w:tblW w:w="0" w:type="auto"/>
        <w:jc w:val="center"/>
        <w:tblLook w:val="04A0"/>
      </w:tblPr>
      <w:tblGrid>
        <w:gridCol w:w="1101"/>
        <w:gridCol w:w="4723"/>
        <w:gridCol w:w="2912"/>
        <w:gridCol w:w="2912"/>
        <w:gridCol w:w="2912"/>
      </w:tblGrid>
      <w:tr w:rsidR="00793BF4" w:rsidRPr="006070DD" w:rsidTr="000E168E">
        <w:trPr>
          <w:trHeight w:val="1551"/>
          <w:jc w:val="center"/>
        </w:trPr>
        <w:tc>
          <w:tcPr>
            <w:tcW w:w="1101" w:type="dxa"/>
          </w:tcPr>
          <w:p w:rsidR="00793BF4" w:rsidRPr="006070DD" w:rsidRDefault="006070DD" w:rsidP="00EE32C0">
            <w:pPr>
              <w:spacing w:line="210" w:lineRule="exact"/>
              <w:ind w:left="1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723" w:type="dxa"/>
          </w:tcPr>
          <w:p w:rsidR="00793BF4" w:rsidRPr="006070DD" w:rsidRDefault="00793BF4" w:rsidP="00793BF4">
            <w:pPr>
              <w:rPr>
                <w:rStyle w:val="2105pt"/>
                <w:rFonts w:ascii="Times New Roman" w:hAnsi="Times New Roman" w:cs="Times New Roman"/>
                <w:sz w:val="22"/>
                <w:szCs w:val="22"/>
              </w:rPr>
            </w:pPr>
            <w:r w:rsidRPr="006070DD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 xml:space="preserve">Заседания рабочих групп педагогов с целью обмена опытом реализации содержания и форм активизации </w:t>
            </w:r>
            <w:proofErr w:type="spellStart"/>
            <w:r w:rsidRPr="006070DD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межпредметных</w:t>
            </w:r>
            <w:proofErr w:type="spellEnd"/>
            <w:r w:rsidRPr="006070DD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 xml:space="preserve"> связей для формирования функциональной грамотности</w:t>
            </w:r>
          </w:p>
          <w:p w:rsidR="00793BF4" w:rsidRPr="006070DD" w:rsidRDefault="00793BF4" w:rsidP="00793BF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12" w:type="dxa"/>
          </w:tcPr>
          <w:p w:rsidR="00307A13" w:rsidRPr="006070DD" w:rsidRDefault="006070DD" w:rsidP="00307A13">
            <w:pPr>
              <w:spacing w:line="274" w:lineRule="exact"/>
              <w:jc w:val="center"/>
              <w:rPr>
                <w:rStyle w:val="2105pt"/>
                <w:rFonts w:ascii="Times New Roman" w:hAnsi="Times New Roman" w:cs="Times New Roman"/>
                <w:sz w:val="22"/>
                <w:szCs w:val="22"/>
              </w:rPr>
            </w:pPr>
            <w:r w:rsidRPr="006070DD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Январь - Ф</w:t>
            </w:r>
            <w:r w:rsidR="00307A13" w:rsidRPr="006070DD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 xml:space="preserve">евраль </w:t>
            </w:r>
          </w:p>
          <w:p w:rsidR="00793BF4" w:rsidRPr="006070DD" w:rsidRDefault="00307A13" w:rsidP="00307A13">
            <w:pPr>
              <w:spacing w:line="274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0DD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2022</w:t>
            </w:r>
            <w:r w:rsidR="00793BF4" w:rsidRPr="006070DD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 xml:space="preserve"> года</w:t>
            </w:r>
          </w:p>
        </w:tc>
        <w:tc>
          <w:tcPr>
            <w:tcW w:w="2912" w:type="dxa"/>
          </w:tcPr>
          <w:p w:rsidR="00793BF4" w:rsidRPr="006070DD" w:rsidRDefault="00793BF4" w:rsidP="00793BF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070DD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Корректировка созданной модели, методические рекомендации по реализации плана</w:t>
            </w:r>
          </w:p>
        </w:tc>
        <w:tc>
          <w:tcPr>
            <w:tcW w:w="2912" w:type="dxa"/>
          </w:tcPr>
          <w:p w:rsidR="00793BF4" w:rsidRPr="006070DD" w:rsidRDefault="00793BF4" w:rsidP="00793BF4">
            <w:pPr>
              <w:spacing w:line="274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6070DD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Администрация школы, педагоги</w:t>
            </w:r>
          </w:p>
        </w:tc>
      </w:tr>
      <w:tr w:rsidR="00793BF4" w:rsidRPr="006070DD" w:rsidTr="000E168E">
        <w:trPr>
          <w:jc w:val="center"/>
        </w:trPr>
        <w:tc>
          <w:tcPr>
            <w:tcW w:w="1101" w:type="dxa"/>
          </w:tcPr>
          <w:p w:rsidR="00793BF4" w:rsidRPr="006070DD" w:rsidRDefault="006070DD" w:rsidP="00EE32C0">
            <w:pPr>
              <w:spacing w:line="210" w:lineRule="exact"/>
              <w:ind w:left="1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723" w:type="dxa"/>
          </w:tcPr>
          <w:p w:rsidR="00793BF4" w:rsidRPr="006070DD" w:rsidRDefault="00793BF4" w:rsidP="00793BF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070DD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 xml:space="preserve">Создание банка заданий и </w:t>
            </w:r>
            <w:proofErr w:type="spellStart"/>
            <w:r w:rsidRPr="006070DD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межпредметных</w:t>
            </w:r>
            <w:proofErr w:type="spellEnd"/>
            <w:r w:rsidRPr="006070DD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 xml:space="preserve"> технологий для формирования функциональной грамотности обучающихся</w:t>
            </w:r>
          </w:p>
        </w:tc>
        <w:tc>
          <w:tcPr>
            <w:tcW w:w="2912" w:type="dxa"/>
          </w:tcPr>
          <w:p w:rsidR="00793BF4" w:rsidRPr="006070DD" w:rsidRDefault="006070DD" w:rsidP="006070DD">
            <w:pPr>
              <w:spacing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0DD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Февраль - Март 2022</w:t>
            </w:r>
            <w:r w:rsidR="00793BF4" w:rsidRPr="006070DD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 xml:space="preserve"> года</w:t>
            </w:r>
          </w:p>
        </w:tc>
        <w:tc>
          <w:tcPr>
            <w:tcW w:w="2912" w:type="dxa"/>
          </w:tcPr>
          <w:p w:rsidR="00793BF4" w:rsidRPr="006070DD" w:rsidRDefault="00793BF4" w:rsidP="00793BF4">
            <w:pPr>
              <w:spacing w:line="259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6070DD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 xml:space="preserve">Банк </w:t>
            </w:r>
            <w:proofErr w:type="spellStart"/>
            <w:r w:rsidRPr="006070DD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межпредметных</w:t>
            </w:r>
            <w:proofErr w:type="spellEnd"/>
            <w:r w:rsidRPr="006070DD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 xml:space="preserve"> технологий и заданий для формирования функциональной грамотности</w:t>
            </w:r>
          </w:p>
        </w:tc>
        <w:tc>
          <w:tcPr>
            <w:tcW w:w="2912" w:type="dxa"/>
          </w:tcPr>
          <w:p w:rsidR="00793BF4" w:rsidRPr="006070DD" w:rsidRDefault="00793BF4" w:rsidP="00793BF4">
            <w:pPr>
              <w:spacing w:line="254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6070DD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Администрация школы, педагоги</w:t>
            </w:r>
          </w:p>
          <w:p w:rsidR="00793BF4" w:rsidRPr="006070DD" w:rsidRDefault="00793BF4" w:rsidP="00793BF4">
            <w:pPr>
              <w:spacing w:line="254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93BF4" w:rsidRPr="006070DD" w:rsidTr="000E168E">
        <w:trPr>
          <w:trHeight w:val="1237"/>
          <w:jc w:val="center"/>
        </w:trPr>
        <w:tc>
          <w:tcPr>
            <w:tcW w:w="1101" w:type="dxa"/>
          </w:tcPr>
          <w:p w:rsidR="00793BF4" w:rsidRPr="006070DD" w:rsidRDefault="006070DD" w:rsidP="006070DD">
            <w:pPr>
              <w:spacing w:after="840" w:line="210" w:lineRule="exact"/>
              <w:ind w:left="3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723" w:type="dxa"/>
            <w:vAlign w:val="center"/>
          </w:tcPr>
          <w:p w:rsidR="00793BF4" w:rsidRPr="006070DD" w:rsidRDefault="00793BF4" w:rsidP="00793BF4">
            <w:pPr>
              <w:spacing w:line="254" w:lineRule="exac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070DD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Участие обучающихся школы в конкурсах, олимпиадах по развитию функциональной грамотности разных возрастных групп под руководством педагогов</w:t>
            </w:r>
          </w:p>
        </w:tc>
        <w:tc>
          <w:tcPr>
            <w:tcW w:w="2912" w:type="dxa"/>
          </w:tcPr>
          <w:p w:rsidR="006070DD" w:rsidRPr="006070DD" w:rsidRDefault="006070DD" w:rsidP="006070DD">
            <w:pPr>
              <w:spacing w:line="210" w:lineRule="exact"/>
              <w:ind w:left="180"/>
              <w:jc w:val="center"/>
              <w:rPr>
                <w:rStyle w:val="2105pt"/>
                <w:rFonts w:ascii="Times New Roman" w:hAnsi="Times New Roman" w:cs="Times New Roman"/>
                <w:sz w:val="22"/>
                <w:szCs w:val="22"/>
              </w:rPr>
            </w:pPr>
            <w:r w:rsidRPr="006070DD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Март - А</w:t>
            </w:r>
            <w:r w:rsidR="00793BF4" w:rsidRPr="006070DD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 xml:space="preserve">прель </w:t>
            </w:r>
          </w:p>
          <w:p w:rsidR="00793BF4" w:rsidRPr="006070DD" w:rsidRDefault="006070DD" w:rsidP="006070DD">
            <w:pPr>
              <w:spacing w:line="210" w:lineRule="exact"/>
              <w:ind w:left="18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0DD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 xml:space="preserve">2022 </w:t>
            </w:r>
            <w:r w:rsidR="00793BF4" w:rsidRPr="006070DD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года</w:t>
            </w:r>
          </w:p>
        </w:tc>
        <w:tc>
          <w:tcPr>
            <w:tcW w:w="2912" w:type="dxa"/>
            <w:vAlign w:val="bottom"/>
          </w:tcPr>
          <w:p w:rsidR="00793BF4" w:rsidRPr="006070DD" w:rsidRDefault="00793BF4" w:rsidP="006070D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070DD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Анализ результатов участия обучающихся по результатам оценивания компетенций учащихся</w:t>
            </w:r>
          </w:p>
        </w:tc>
        <w:tc>
          <w:tcPr>
            <w:tcW w:w="2912" w:type="dxa"/>
            <w:vAlign w:val="center"/>
          </w:tcPr>
          <w:p w:rsidR="00793BF4" w:rsidRPr="006070DD" w:rsidRDefault="00793BF4" w:rsidP="00793BF4">
            <w:pPr>
              <w:spacing w:line="254" w:lineRule="exact"/>
              <w:ind w:left="180"/>
              <w:rPr>
                <w:rFonts w:ascii="Times New Roman" w:hAnsi="Times New Roman" w:cs="Times New Roman"/>
                <w:sz w:val="22"/>
                <w:szCs w:val="22"/>
              </w:rPr>
            </w:pPr>
            <w:r w:rsidRPr="006070DD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Администрация школы, Руководители рабочих групп</w:t>
            </w:r>
          </w:p>
        </w:tc>
      </w:tr>
      <w:tr w:rsidR="00793BF4" w:rsidRPr="006070DD" w:rsidTr="000E168E">
        <w:trPr>
          <w:jc w:val="center"/>
        </w:trPr>
        <w:tc>
          <w:tcPr>
            <w:tcW w:w="1101" w:type="dxa"/>
          </w:tcPr>
          <w:p w:rsidR="00793BF4" w:rsidRPr="006070DD" w:rsidRDefault="006070DD" w:rsidP="00EE32C0">
            <w:pPr>
              <w:spacing w:line="1253" w:lineRule="exact"/>
              <w:ind w:left="3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723" w:type="dxa"/>
          </w:tcPr>
          <w:p w:rsidR="00793BF4" w:rsidRPr="006070DD" w:rsidRDefault="00793BF4" w:rsidP="00793BF4">
            <w:pPr>
              <w:spacing w:line="254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6070DD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Внедрение в образовательный процесс разработанного материала из открытого банка заданий и технологий с целью формирования функциональной грамотности</w:t>
            </w:r>
          </w:p>
        </w:tc>
        <w:tc>
          <w:tcPr>
            <w:tcW w:w="2912" w:type="dxa"/>
          </w:tcPr>
          <w:p w:rsidR="006070DD" w:rsidRPr="006070DD" w:rsidRDefault="006070DD" w:rsidP="006070DD">
            <w:pPr>
              <w:spacing w:line="210" w:lineRule="exact"/>
              <w:ind w:left="180"/>
              <w:jc w:val="center"/>
              <w:rPr>
                <w:rStyle w:val="2105pt"/>
                <w:rFonts w:ascii="Times New Roman" w:hAnsi="Times New Roman" w:cs="Times New Roman"/>
                <w:sz w:val="22"/>
                <w:szCs w:val="22"/>
              </w:rPr>
            </w:pPr>
            <w:r w:rsidRPr="006070DD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Январь - А</w:t>
            </w:r>
            <w:r w:rsidR="00793BF4" w:rsidRPr="006070DD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 xml:space="preserve">прель </w:t>
            </w:r>
          </w:p>
          <w:p w:rsidR="00793BF4" w:rsidRPr="006070DD" w:rsidRDefault="006070DD" w:rsidP="006070DD">
            <w:pPr>
              <w:spacing w:line="210" w:lineRule="exact"/>
              <w:ind w:left="18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0DD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2022</w:t>
            </w:r>
            <w:r w:rsidR="00793BF4" w:rsidRPr="006070DD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 xml:space="preserve"> года</w:t>
            </w:r>
          </w:p>
        </w:tc>
        <w:tc>
          <w:tcPr>
            <w:tcW w:w="2912" w:type="dxa"/>
            <w:vAlign w:val="bottom"/>
          </w:tcPr>
          <w:p w:rsidR="00793BF4" w:rsidRPr="006070DD" w:rsidRDefault="006070DD" w:rsidP="006070D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070DD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 xml:space="preserve">Освоение педагогами </w:t>
            </w:r>
            <w:r w:rsidR="00793BF4" w:rsidRPr="006070DD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методики</w:t>
            </w:r>
            <w:proofErr w:type="gramStart"/>
            <w:r w:rsidR="00793BF4" w:rsidRPr="006070DD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 xml:space="preserve"> .</w:t>
            </w:r>
            <w:proofErr w:type="gramEnd"/>
            <w:r w:rsidR="00793BF4" w:rsidRPr="006070DD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 xml:space="preserve"> образовательного процесса в соответствии с целью и задачами плана</w:t>
            </w:r>
          </w:p>
        </w:tc>
        <w:tc>
          <w:tcPr>
            <w:tcW w:w="2912" w:type="dxa"/>
          </w:tcPr>
          <w:p w:rsidR="00793BF4" w:rsidRPr="006070DD" w:rsidRDefault="00793BF4" w:rsidP="00793BF4">
            <w:pPr>
              <w:spacing w:line="254" w:lineRule="exact"/>
              <w:ind w:left="180"/>
              <w:rPr>
                <w:rFonts w:ascii="Times New Roman" w:hAnsi="Times New Roman" w:cs="Times New Roman"/>
                <w:sz w:val="22"/>
                <w:szCs w:val="22"/>
              </w:rPr>
            </w:pPr>
            <w:r w:rsidRPr="006070DD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Администрация школы, Руководители групп, обучающиеся</w:t>
            </w:r>
          </w:p>
        </w:tc>
      </w:tr>
      <w:tr w:rsidR="00793BF4" w:rsidRPr="006070DD" w:rsidTr="000E168E">
        <w:trPr>
          <w:jc w:val="center"/>
        </w:trPr>
        <w:tc>
          <w:tcPr>
            <w:tcW w:w="1101" w:type="dxa"/>
          </w:tcPr>
          <w:p w:rsidR="00793BF4" w:rsidRPr="006070DD" w:rsidRDefault="006070DD" w:rsidP="006070DD">
            <w:pPr>
              <w:spacing w:line="1253" w:lineRule="exact"/>
              <w:ind w:left="3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723" w:type="dxa"/>
          </w:tcPr>
          <w:p w:rsidR="00793BF4" w:rsidRPr="006070DD" w:rsidRDefault="00793BF4" w:rsidP="00793BF4">
            <w:pPr>
              <w:spacing w:line="269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6070DD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Обобщение инновационного опыта педагогов школы и представление опыта на заседаниях методических объединений</w:t>
            </w:r>
          </w:p>
        </w:tc>
        <w:tc>
          <w:tcPr>
            <w:tcW w:w="2912" w:type="dxa"/>
          </w:tcPr>
          <w:p w:rsidR="006070DD" w:rsidRPr="006070DD" w:rsidRDefault="006070DD" w:rsidP="006070DD">
            <w:pPr>
              <w:spacing w:line="210" w:lineRule="exact"/>
              <w:ind w:left="180"/>
              <w:jc w:val="center"/>
              <w:rPr>
                <w:rStyle w:val="2105pt"/>
                <w:rFonts w:ascii="Times New Roman" w:hAnsi="Times New Roman" w:cs="Times New Roman"/>
                <w:sz w:val="22"/>
                <w:szCs w:val="22"/>
              </w:rPr>
            </w:pPr>
            <w:r w:rsidRPr="006070DD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 xml:space="preserve">Март - Апрель </w:t>
            </w:r>
          </w:p>
          <w:p w:rsidR="00793BF4" w:rsidRPr="006070DD" w:rsidRDefault="006070DD" w:rsidP="006070DD">
            <w:pPr>
              <w:spacing w:line="210" w:lineRule="exact"/>
              <w:ind w:left="18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0DD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2022</w:t>
            </w:r>
            <w:r w:rsidR="00793BF4" w:rsidRPr="006070DD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 xml:space="preserve"> года</w:t>
            </w:r>
          </w:p>
        </w:tc>
        <w:tc>
          <w:tcPr>
            <w:tcW w:w="2912" w:type="dxa"/>
            <w:vAlign w:val="bottom"/>
          </w:tcPr>
          <w:p w:rsidR="00793BF4" w:rsidRPr="006070DD" w:rsidRDefault="00793BF4" w:rsidP="006070D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070DD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Освоение педагогами методики образовательного процесса в соответствии с целью и задачами плана</w:t>
            </w:r>
          </w:p>
        </w:tc>
        <w:tc>
          <w:tcPr>
            <w:tcW w:w="2912" w:type="dxa"/>
          </w:tcPr>
          <w:p w:rsidR="00793BF4" w:rsidRPr="006070DD" w:rsidRDefault="00793BF4" w:rsidP="00793BF4">
            <w:pPr>
              <w:spacing w:line="259" w:lineRule="exact"/>
              <w:ind w:left="180"/>
              <w:rPr>
                <w:rFonts w:ascii="Times New Roman" w:hAnsi="Times New Roman" w:cs="Times New Roman"/>
                <w:sz w:val="22"/>
                <w:szCs w:val="22"/>
              </w:rPr>
            </w:pPr>
            <w:r w:rsidRPr="006070DD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Администрация школы, Руководители групп, обучающиеся</w:t>
            </w:r>
          </w:p>
        </w:tc>
      </w:tr>
      <w:tr w:rsidR="00793BF4" w:rsidRPr="006070DD" w:rsidTr="000E168E">
        <w:trPr>
          <w:trHeight w:val="1758"/>
          <w:jc w:val="center"/>
        </w:trPr>
        <w:tc>
          <w:tcPr>
            <w:tcW w:w="1101" w:type="dxa"/>
            <w:vAlign w:val="bottom"/>
          </w:tcPr>
          <w:p w:rsidR="00793BF4" w:rsidRPr="006070DD" w:rsidRDefault="006070DD" w:rsidP="006070DD">
            <w:pPr>
              <w:spacing w:after="1620" w:line="210" w:lineRule="exact"/>
              <w:ind w:left="3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11</w:t>
            </w:r>
          </w:p>
          <w:p w:rsidR="00793BF4" w:rsidRPr="006070DD" w:rsidRDefault="00793BF4" w:rsidP="00793BF4">
            <w:pPr>
              <w:spacing w:before="1620" w:line="220" w:lineRule="exact"/>
              <w:ind w:left="18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23" w:type="dxa"/>
            <w:vAlign w:val="bottom"/>
          </w:tcPr>
          <w:p w:rsidR="00793BF4" w:rsidRPr="006070DD" w:rsidRDefault="00793BF4" w:rsidP="00793BF4">
            <w:pPr>
              <w:spacing w:after="780" w:line="259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6070DD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 xml:space="preserve">Проведение диагностики с целью мониторинга уровня </w:t>
            </w:r>
            <w:proofErr w:type="spellStart"/>
            <w:r w:rsidRPr="006070DD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сформированности</w:t>
            </w:r>
            <w:proofErr w:type="spellEnd"/>
            <w:r w:rsidRPr="006070DD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 xml:space="preserve"> разных видов компетенций в рамках функциональной грамотности</w:t>
            </w:r>
          </w:p>
          <w:p w:rsidR="00793BF4" w:rsidRPr="006070DD" w:rsidRDefault="00793BF4" w:rsidP="00793BF4">
            <w:pPr>
              <w:spacing w:before="780" w:line="22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12" w:type="dxa"/>
          </w:tcPr>
          <w:p w:rsidR="00793BF4" w:rsidRPr="006070DD" w:rsidRDefault="000E168E" w:rsidP="006070DD">
            <w:pPr>
              <w:spacing w:line="210" w:lineRule="exact"/>
              <w:ind w:left="18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Май 2022</w:t>
            </w:r>
            <w:r w:rsidR="00793BF4" w:rsidRPr="006070DD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 xml:space="preserve"> года</w:t>
            </w:r>
          </w:p>
        </w:tc>
        <w:tc>
          <w:tcPr>
            <w:tcW w:w="2912" w:type="dxa"/>
          </w:tcPr>
          <w:p w:rsidR="00793BF4" w:rsidRPr="006070DD" w:rsidRDefault="00793BF4" w:rsidP="006070DD">
            <w:pPr>
              <w:spacing w:line="259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6070DD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 xml:space="preserve">Аналитическая справка </w:t>
            </w:r>
            <w:proofErr w:type="spellStart"/>
            <w:r w:rsidR="00EE32C0" w:rsidRPr="006070DD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п</w:t>
            </w:r>
            <w:r w:rsidRPr="006070DD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орезультатам</w:t>
            </w:r>
            <w:proofErr w:type="spellEnd"/>
            <w:r w:rsidRPr="006070DD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 xml:space="preserve"> уровня</w:t>
            </w:r>
          </w:p>
          <w:p w:rsidR="00793BF4" w:rsidRPr="006070DD" w:rsidRDefault="00793BF4" w:rsidP="006070DD">
            <w:pPr>
              <w:spacing w:line="259" w:lineRule="exac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070DD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сформированности</w:t>
            </w:r>
            <w:proofErr w:type="spellEnd"/>
          </w:p>
          <w:p w:rsidR="00793BF4" w:rsidRPr="006070DD" w:rsidRDefault="00793BF4" w:rsidP="006070DD">
            <w:pPr>
              <w:spacing w:line="259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6070DD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функциональной</w:t>
            </w:r>
          </w:p>
          <w:p w:rsidR="00793BF4" w:rsidRPr="006070DD" w:rsidRDefault="00793BF4" w:rsidP="006070DD">
            <w:pPr>
              <w:spacing w:line="259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6070DD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грамотности</w:t>
            </w:r>
          </w:p>
          <w:p w:rsidR="00793BF4" w:rsidRPr="006070DD" w:rsidRDefault="00793BF4" w:rsidP="006070DD">
            <w:pPr>
              <w:spacing w:line="259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6070DD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обучающихся 6-8</w:t>
            </w:r>
          </w:p>
          <w:p w:rsidR="00793BF4" w:rsidRPr="006070DD" w:rsidRDefault="00793BF4" w:rsidP="006070DD">
            <w:pPr>
              <w:spacing w:line="259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6070DD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классов</w:t>
            </w:r>
          </w:p>
        </w:tc>
        <w:tc>
          <w:tcPr>
            <w:tcW w:w="2912" w:type="dxa"/>
          </w:tcPr>
          <w:p w:rsidR="00793BF4" w:rsidRPr="006070DD" w:rsidRDefault="00793BF4" w:rsidP="00793BF4">
            <w:pPr>
              <w:spacing w:line="259" w:lineRule="exact"/>
              <w:ind w:left="180"/>
              <w:rPr>
                <w:rFonts w:ascii="Times New Roman" w:hAnsi="Times New Roman" w:cs="Times New Roman"/>
                <w:sz w:val="22"/>
                <w:szCs w:val="22"/>
              </w:rPr>
            </w:pPr>
            <w:r w:rsidRPr="006070DD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Администрация школы, Руководители групп, обучающиеся</w:t>
            </w:r>
          </w:p>
        </w:tc>
      </w:tr>
    </w:tbl>
    <w:p w:rsidR="00793BF4" w:rsidRDefault="000E168E" w:rsidP="000E168E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0E168E" w:rsidRDefault="000E168E" w:rsidP="000E168E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</w:p>
    <w:p w:rsidR="000E168E" w:rsidRDefault="000E168E" w:rsidP="000E168E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</w:p>
    <w:p w:rsidR="00EE32C0" w:rsidRPr="0042508B" w:rsidRDefault="00EE32C0" w:rsidP="00EE32C0">
      <w:pPr>
        <w:rPr>
          <w:rStyle w:val="2"/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42508B">
        <w:rPr>
          <w:rFonts w:ascii="Times New Roman" w:hAnsi="Times New Roman" w:cs="Times New Roman"/>
          <w:b/>
          <w:sz w:val="24"/>
          <w:szCs w:val="24"/>
        </w:rPr>
        <w:t xml:space="preserve"> ЭТАП </w:t>
      </w:r>
      <w:r w:rsidR="000E168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Style w:val="2"/>
          <w:rFonts w:ascii="Times New Roman" w:hAnsi="Times New Roman" w:cs="Times New Roman"/>
          <w:b/>
          <w:bCs/>
          <w:sz w:val="24"/>
          <w:szCs w:val="24"/>
        </w:rPr>
        <w:t xml:space="preserve">РЕФЛЕКСИВНО-ОЦЕНОЧНЫЙ </w:t>
      </w:r>
      <w:r w:rsidRPr="0042508B">
        <w:rPr>
          <w:rStyle w:val="2"/>
          <w:rFonts w:ascii="Times New Roman" w:hAnsi="Times New Roman" w:cs="Times New Roman"/>
          <w:b/>
          <w:bCs/>
          <w:sz w:val="24"/>
          <w:szCs w:val="24"/>
        </w:rPr>
        <w:t xml:space="preserve"> (</w:t>
      </w:r>
      <w:r>
        <w:rPr>
          <w:rStyle w:val="2"/>
          <w:rFonts w:ascii="Times New Roman" w:hAnsi="Times New Roman" w:cs="Times New Roman"/>
          <w:b/>
          <w:bCs/>
          <w:sz w:val="24"/>
          <w:szCs w:val="24"/>
        </w:rPr>
        <w:t>июнь-август</w:t>
      </w:r>
      <w:r w:rsidR="000E168E">
        <w:rPr>
          <w:rStyle w:val="2"/>
          <w:rFonts w:ascii="Times New Roman" w:hAnsi="Times New Roman" w:cs="Times New Roman"/>
          <w:b/>
          <w:bCs/>
          <w:sz w:val="24"/>
          <w:szCs w:val="24"/>
        </w:rPr>
        <w:t xml:space="preserve"> 2022</w:t>
      </w:r>
      <w:r w:rsidRPr="0042508B">
        <w:rPr>
          <w:rStyle w:val="2"/>
          <w:rFonts w:ascii="Times New Roman" w:hAnsi="Times New Roman" w:cs="Times New Roman"/>
          <w:b/>
          <w:bCs/>
          <w:sz w:val="24"/>
          <w:szCs w:val="24"/>
        </w:rPr>
        <w:t xml:space="preserve"> года)</w:t>
      </w:r>
    </w:p>
    <w:tbl>
      <w:tblPr>
        <w:tblStyle w:val="a3"/>
        <w:tblW w:w="0" w:type="auto"/>
        <w:jc w:val="center"/>
        <w:tblLook w:val="04A0"/>
      </w:tblPr>
      <w:tblGrid>
        <w:gridCol w:w="2912"/>
        <w:gridCol w:w="2912"/>
        <w:gridCol w:w="2912"/>
        <w:gridCol w:w="2912"/>
        <w:gridCol w:w="2912"/>
      </w:tblGrid>
      <w:tr w:rsidR="00793BF4" w:rsidRPr="000E168E" w:rsidTr="000E168E">
        <w:trPr>
          <w:jc w:val="center"/>
        </w:trPr>
        <w:tc>
          <w:tcPr>
            <w:tcW w:w="2912" w:type="dxa"/>
            <w:vAlign w:val="center"/>
          </w:tcPr>
          <w:p w:rsidR="00793BF4" w:rsidRPr="000E168E" w:rsidRDefault="00793BF4" w:rsidP="00EE32C0">
            <w:pPr>
              <w:spacing w:line="210" w:lineRule="exact"/>
              <w:ind w:left="18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168E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2912" w:type="dxa"/>
          </w:tcPr>
          <w:p w:rsidR="00793BF4" w:rsidRPr="000E168E" w:rsidRDefault="00793BF4" w:rsidP="000E168E">
            <w:pPr>
              <w:spacing w:line="245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0E168E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Обобщение инновационного опыта по реализации плана</w:t>
            </w:r>
          </w:p>
        </w:tc>
        <w:tc>
          <w:tcPr>
            <w:tcW w:w="2912" w:type="dxa"/>
          </w:tcPr>
          <w:p w:rsidR="00793BF4" w:rsidRPr="000E168E" w:rsidRDefault="000E168E" w:rsidP="000E168E">
            <w:pPr>
              <w:spacing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168E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Июнь 2022</w:t>
            </w:r>
            <w:r w:rsidR="00793BF4" w:rsidRPr="000E168E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 xml:space="preserve"> года</w:t>
            </w:r>
          </w:p>
        </w:tc>
        <w:tc>
          <w:tcPr>
            <w:tcW w:w="2912" w:type="dxa"/>
            <w:vAlign w:val="bottom"/>
          </w:tcPr>
          <w:p w:rsidR="00793BF4" w:rsidRPr="000E168E" w:rsidRDefault="00793BF4" w:rsidP="000E168E">
            <w:pPr>
              <w:spacing w:line="259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0E168E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Выпуск методического пособия материалов реализации плана по формированию функциональной грамотности</w:t>
            </w:r>
          </w:p>
        </w:tc>
        <w:tc>
          <w:tcPr>
            <w:tcW w:w="2912" w:type="dxa"/>
          </w:tcPr>
          <w:p w:rsidR="00793BF4" w:rsidRPr="000E168E" w:rsidRDefault="00793BF4" w:rsidP="000E168E">
            <w:pPr>
              <w:spacing w:line="259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0E168E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Администрация школы, Руководители групп,</w:t>
            </w:r>
          </w:p>
        </w:tc>
      </w:tr>
      <w:tr w:rsidR="00793BF4" w:rsidRPr="000E168E" w:rsidTr="000E168E">
        <w:trPr>
          <w:jc w:val="center"/>
        </w:trPr>
        <w:tc>
          <w:tcPr>
            <w:tcW w:w="2912" w:type="dxa"/>
            <w:vAlign w:val="center"/>
          </w:tcPr>
          <w:p w:rsidR="00793BF4" w:rsidRPr="000E168E" w:rsidRDefault="00EE32C0" w:rsidP="00EE32C0">
            <w:pPr>
              <w:spacing w:after="600" w:line="210" w:lineRule="exact"/>
              <w:ind w:left="18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168E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13</w:t>
            </w:r>
          </w:p>
          <w:p w:rsidR="00793BF4" w:rsidRPr="000E168E" w:rsidRDefault="00793BF4" w:rsidP="00EE32C0">
            <w:pPr>
              <w:spacing w:before="600" w:line="120" w:lineRule="exact"/>
              <w:ind w:left="18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12" w:type="dxa"/>
          </w:tcPr>
          <w:p w:rsidR="00793BF4" w:rsidRPr="000E168E" w:rsidRDefault="00793BF4" w:rsidP="00793BF4">
            <w:pPr>
              <w:spacing w:line="21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0E168E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Проведение мастер - классов педагогов</w:t>
            </w:r>
          </w:p>
        </w:tc>
        <w:tc>
          <w:tcPr>
            <w:tcW w:w="2912" w:type="dxa"/>
          </w:tcPr>
          <w:p w:rsidR="00793BF4" w:rsidRPr="000E168E" w:rsidRDefault="000E168E" w:rsidP="000E168E">
            <w:pPr>
              <w:spacing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168E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Август 2022</w:t>
            </w:r>
            <w:r w:rsidR="00793BF4" w:rsidRPr="000E168E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 xml:space="preserve"> года</w:t>
            </w:r>
          </w:p>
        </w:tc>
        <w:tc>
          <w:tcPr>
            <w:tcW w:w="2912" w:type="dxa"/>
            <w:vAlign w:val="bottom"/>
          </w:tcPr>
          <w:p w:rsidR="00793BF4" w:rsidRPr="000E168E" w:rsidRDefault="00793BF4" w:rsidP="00793BF4">
            <w:pPr>
              <w:spacing w:line="259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0E168E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Проведение мастер - классов, выступления на педсовете</w:t>
            </w:r>
          </w:p>
        </w:tc>
        <w:tc>
          <w:tcPr>
            <w:tcW w:w="2912" w:type="dxa"/>
          </w:tcPr>
          <w:p w:rsidR="00793BF4" w:rsidRPr="000E168E" w:rsidRDefault="00793BF4" w:rsidP="00793BF4">
            <w:pPr>
              <w:spacing w:line="254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0E168E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Администрация школы, Педагоги школы</w:t>
            </w:r>
          </w:p>
        </w:tc>
      </w:tr>
      <w:tr w:rsidR="00793BF4" w:rsidRPr="000E168E" w:rsidTr="000E168E">
        <w:trPr>
          <w:jc w:val="center"/>
        </w:trPr>
        <w:tc>
          <w:tcPr>
            <w:tcW w:w="2912" w:type="dxa"/>
            <w:vAlign w:val="center"/>
          </w:tcPr>
          <w:p w:rsidR="00793BF4" w:rsidRPr="000E168E" w:rsidRDefault="00EE32C0" w:rsidP="00EE32C0">
            <w:pPr>
              <w:spacing w:before="120" w:line="1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168E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2912" w:type="dxa"/>
          </w:tcPr>
          <w:p w:rsidR="00793BF4" w:rsidRPr="000E168E" w:rsidRDefault="00793BF4" w:rsidP="00793BF4">
            <w:pPr>
              <w:spacing w:line="254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0E168E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Диагностика ожиданий педагогов от реализации плана, внесение корректировки в рабочие программы</w:t>
            </w:r>
          </w:p>
        </w:tc>
        <w:tc>
          <w:tcPr>
            <w:tcW w:w="2912" w:type="dxa"/>
          </w:tcPr>
          <w:p w:rsidR="00793BF4" w:rsidRPr="000E168E" w:rsidRDefault="000E168E" w:rsidP="000E168E">
            <w:pPr>
              <w:spacing w:line="21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0E168E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Июнь - А</w:t>
            </w:r>
            <w:r w:rsidR="00793BF4" w:rsidRPr="000E168E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 xml:space="preserve">вгуст </w:t>
            </w:r>
            <w:r w:rsidRPr="000E168E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 xml:space="preserve">2022 </w:t>
            </w:r>
            <w:r w:rsidR="00793BF4" w:rsidRPr="000E168E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года</w:t>
            </w:r>
          </w:p>
        </w:tc>
        <w:tc>
          <w:tcPr>
            <w:tcW w:w="2912" w:type="dxa"/>
          </w:tcPr>
          <w:p w:rsidR="00793BF4" w:rsidRPr="000E168E" w:rsidRDefault="00793BF4" w:rsidP="00793BF4">
            <w:pPr>
              <w:spacing w:line="259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0E168E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Аналитическая справка по результатам диагностики, составление программы по дальнейшему продолжению работы</w:t>
            </w:r>
          </w:p>
        </w:tc>
        <w:tc>
          <w:tcPr>
            <w:tcW w:w="2912" w:type="dxa"/>
          </w:tcPr>
          <w:p w:rsidR="00793BF4" w:rsidRPr="000E168E" w:rsidRDefault="00793BF4" w:rsidP="00793BF4">
            <w:pPr>
              <w:spacing w:line="254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0E168E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Администрация школы, Педагоги школы</w:t>
            </w:r>
          </w:p>
        </w:tc>
      </w:tr>
    </w:tbl>
    <w:p w:rsidR="00EE32C0" w:rsidRPr="00EE32C0" w:rsidRDefault="00EE32C0" w:rsidP="00793BF4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EE32C0" w:rsidRPr="00EE32C0" w:rsidSect="00307A13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A51A2"/>
    <w:multiLevelType w:val="hybridMultilevel"/>
    <w:tmpl w:val="B082DE04"/>
    <w:lvl w:ilvl="0" w:tplc="CD22131A">
      <w:start w:val="1"/>
      <w:numFmt w:val="decimal"/>
      <w:lvlText w:val="%1."/>
      <w:lvlJc w:val="left"/>
      <w:pPr>
        <w:ind w:left="932" w:hanging="360"/>
      </w:pPr>
      <w:rPr>
        <w:rFonts w:ascii="Times New Roman" w:eastAsia="Times New Roman" w:hAnsi="Times New Roman" w:cs="Times New Roman" w:hint="default"/>
        <w:b w:val="0"/>
        <w:bCs/>
        <w:spacing w:val="-4"/>
        <w:w w:val="100"/>
        <w:sz w:val="24"/>
        <w:szCs w:val="24"/>
        <w:lang w:val="ru-RU" w:eastAsia="ru-RU" w:bidi="ru-RU"/>
      </w:rPr>
    </w:lvl>
    <w:lvl w:ilvl="1" w:tplc="73063E7A">
      <w:numFmt w:val="bullet"/>
      <w:lvlText w:val="•"/>
      <w:lvlJc w:val="left"/>
      <w:pPr>
        <w:ind w:left="2353" w:hanging="360"/>
      </w:pPr>
      <w:rPr>
        <w:rFonts w:hint="default"/>
        <w:lang w:val="ru-RU" w:eastAsia="ru-RU" w:bidi="ru-RU"/>
      </w:rPr>
    </w:lvl>
    <w:lvl w:ilvl="2" w:tplc="189A3144">
      <w:numFmt w:val="bullet"/>
      <w:lvlText w:val="•"/>
      <w:lvlJc w:val="left"/>
      <w:pPr>
        <w:ind w:left="3767" w:hanging="360"/>
      </w:pPr>
      <w:rPr>
        <w:rFonts w:hint="default"/>
        <w:lang w:val="ru-RU" w:eastAsia="ru-RU" w:bidi="ru-RU"/>
      </w:rPr>
    </w:lvl>
    <w:lvl w:ilvl="3" w:tplc="7B20F15E">
      <w:numFmt w:val="bullet"/>
      <w:lvlText w:val="•"/>
      <w:lvlJc w:val="left"/>
      <w:pPr>
        <w:ind w:left="5181" w:hanging="360"/>
      </w:pPr>
      <w:rPr>
        <w:rFonts w:hint="default"/>
        <w:lang w:val="ru-RU" w:eastAsia="ru-RU" w:bidi="ru-RU"/>
      </w:rPr>
    </w:lvl>
    <w:lvl w:ilvl="4" w:tplc="6CBA977A">
      <w:numFmt w:val="bullet"/>
      <w:lvlText w:val="•"/>
      <w:lvlJc w:val="left"/>
      <w:pPr>
        <w:ind w:left="6595" w:hanging="360"/>
      </w:pPr>
      <w:rPr>
        <w:rFonts w:hint="default"/>
        <w:lang w:val="ru-RU" w:eastAsia="ru-RU" w:bidi="ru-RU"/>
      </w:rPr>
    </w:lvl>
    <w:lvl w:ilvl="5" w:tplc="D0ACE5BA">
      <w:numFmt w:val="bullet"/>
      <w:lvlText w:val="•"/>
      <w:lvlJc w:val="left"/>
      <w:pPr>
        <w:ind w:left="8008" w:hanging="360"/>
      </w:pPr>
      <w:rPr>
        <w:rFonts w:hint="default"/>
        <w:lang w:val="ru-RU" w:eastAsia="ru-RU" w:bidi="ru-RU"/>
      </w:rPr>
    </w:lvl>
    <w:lvl w:ilvl="6" w:tplc="C47C4630">
      <w:numFmt w:val="bullet"/>
      <w:lvlText w:val="•"/>
      <w:lvlJc w:val="left"/>
      <w:pPr>
        <w:ind w:left="9422" w:hanging="360"/>
      </w:pPr>
      <w:rPr>
        <w:rFonts w:hint="default"/>
        <w:lang w:val="ru-RU" w:eastAsia="ru-RU" w:bidi="ru-RU"/>
      </w:rPr>
    </w:lvl>
    <w:lvl w:ilvl="7" w:tplc="1F46419C">
      <w:numFmt w:val="bullet"/>
      <w:lvlText w:val="•"/>
      <w:lvlJc w:val="left"/>
      <w:pPr>
        <w:ind w:left="10836" w:hanging="360"/>
      </w:pPr>
      <w:rPr>
        <w:rFonts w:hint="default"/>
        <w:lang w:val="ru-RU" w:eastAsia="ru-RU" w:bidi="ru-RU"/>
      </w:rPr>
    </w:lvl>
    <w:lvl w:ilvl="8" w:tplc="888CF078">
      <w:numFmt w:val="bullet"/>
      <w:lvlText w:val="•"/>
      <w:lvlJc w:val="left"/>
      <w:pPr>
        <w:ind w:left="12250" w:hanging="360"/>
      </w:pPr>
      <w:rPr>
        <w:rFonts w:hint="default"/>
        <w:lang w:val="ru-RU" w:eastAsia="ru-RU" w:bidi="ru-RU"/>
      </w:rPr>
    </w:lvl>
  </w:abstractNum>
  <w:abstractNum w:abstractNumId="1">
    <w:nsid w:val="219B63A2"/>
    <w:multiLevelType w:val="hybridMultilevel"/>
    <w:tmpl w:val="A87E58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BE2462"/>
    <w:multiLevelType w:val="hybridMultilevel"/>
    <w:tmpl w:val="B082DE04"/>
    <w:lvl w:ilvl="0" w:tplc="CD22131A">
      <w:start w:val="1"/>
      <w:numFmt w:val="decimal"/>
      <w:lvlText w:val="%1."/>
      <w:lvlJc w:val="left"/>
      <w:pPr>
        <w:ind w:left="932" w:hanging="360"/>
      </w:pPr>
      <w:rPr>
        <w:rFonts w:ascii="Times New Roman" w:eastAsia="Times New Roman" w:hAnsi="Times New Roman" w:cs="Times New Roman" w:hint="default"/>
        <w:b w:val="0"/>
        <w:bCs/>
        <w:spacing w:val="-4"/>
        <w:w w:val="100"/>
        <w:sz w:val="24"/>
        <w:szCs w:val="24"/>
        <w:lang w:val="ru-RU" w:eastAsia="ru-RU" w:bidi="ru-RU"/>
      </w:rPr>
    </w:lvl>
    <w:lvl w:ilvl="1" w:tplc="73063E7A">
      <w:numFmt w:val="bullet"/>
      <w:lvlText w:val="•"/>
      <w:lvlJc w:val="left"/>
      <w:pPr>
        <w:ind w:left="2353" w:hanging="360"/>
      </w:pPr>
      <w:rPr>
        <w:rFonts w:hint="default"/>
        <w:lang w:val="ru-RU" w:eastAsia="ru-RU" w:bidi="ru-RU"/>
      </w:rPr>
    </w:lvl>
    <w:lvl w:ilvl="2" w:tplc="189A3144">
      <w:numFmt w:val="bullet"/>
      <w:lvlText w:val="•"/>
      <w:lvlJc w:val="left"/>
      <w:pPr>
        <w:ind w:left="3767" w:hanging="360"/>
      </w:pPr>
      <w:rPr>
        <w:rFonts w:hint="default"/>
        <w:lang w:val="ru-RU" w:eastAsia="ru-RU" w:bidi="ru-RU"/>
      </w:rPr>
    </w:lvl>
    <w:lvl w:ilvl="3" w:tplc="7B20F15E">
      <w:numFmt w:val="bullet"/>
      <w:lvlText w:val="•"/>
      <w:lvlJc w:val="left"/>
      <w:pPr>
        <w:ind w:left="5181" w:hanging="360"/>
      </w:pPr>
      <w:rPr>
        <w:rFonts w:hint="default"/>
        <w:lang w:val="ru-RU" w:eastAsia="ru-RU" w:bidi="ru-RU"/>
      </w:rPr>
    </w:lvl>
    <w:lvl w:ilvl="4" w:tplc="6CBA977A">
      <w:numFmt w:val="bullet"/>
      <w:lvlText w:val="•"/>
      <w:lvlJc w:val="left"/>
      <w:pPr>
        <w:ind w:left="6595" w:hanging="360"/>
      </w:pPr>
      <w:rPr>
        <w:rFonts w:hint="default"/>
        <w:lang w:val="ru-RU" w:eastAsia="ru-RU" w:bidi="ru-RU"/>
      </w:rPr>
    </w:lvl>
    <w:lvl w:ilvl="5" w:tplc="D0ACE5BA">
      <w:numFmt w:val="bullet"/>
      <w:lvlText w:val="•"/>
      <w:lvlJc w:val="left"/>
      <w:pPr>
        <w:ind w:left="8008" w:hanging="360"/>
      </w:pPr>
      <w:rPr>
        <w:rFonts w:hint="default"/>
        <w:lang w:val="ru-RU" w:eastAsia="ru-RU" w:bidi="ru-RU"/>
      </w:rPr>
    </w:lvl>
    <w:lvl w:ilvl="6" w:tplc="C47C4630">
      <w:numFmt w:val="bullet"/>
      <w:lvlText w:val="•"/>
      <w:lvlJc w:val="left"/>
      <w:pPr>
        <w:ind w:left="9422" w:hanging="360"/>
      </w:pPr>
      <w:rPr>
        <w:rFonts w:hint="default"/>
        <w:lang w:val="ru-RU" w:eastAsia="ru-RU" w:bidi="ru-RU"/>
      </w:rPr>
    </w:lvl>
    <w:lvl w:ilvl="7" w:tplc="1F46419C">
      <w:numFmt w:val="bullet"/>
      <w:lvlText w:val="•"/>
      <w:lvlJc w:val="left"/>
      <w:pPr>
        <w:ind w:left="10836" w:hanging="360"/>
      </w:pPr>
      <w:rPr>
        <w:rFonts w:hint="default"/>
        <w:lang w:val="ru-RU" w:eastAsia="ru-RU" w:bidi="ru-RU"/>
      </w:rPr>
    </w:lvl>
    <w:lvl w:ilvl="8" w:tplc="888CF078">
      <w:numFmt w:val="bullet"/>
      <w:lvlText w:val="•"/>
      <w:lvlJc w:val="left"/>
      <w:pPr>
        <w:ind w:left="12250" w:hanging="360"/>
      </w:pPr>
      <w:rPr>
        <w:rFonts w:hint="default"/>
        <w:lang w:val="ru-RU" w:eastAsia="ru-RU" w:bidi="ru-RU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characterSpacingControl w:val="doNotCompress"/>
  <w:compat/>
  <w:rsids>
    <w:rsidRoot w:val="000C3219"/>
    <w:rsid w:val="000C3219"/>
    <w:rsid w:val="000E168E"/>
    <w:rsid w:val="00131D80"/>
    <w:rsid w:val="00220318"/>
    <w:rsid w:val="00307A13"/>
    <w:rsid w:val="0042508B"/>
    <w:rsid w:val="004B3F88"/>
    <w:rsid w:val="004C0A7F"/>
    <w:rsid w:val="005A5644"/>
    <w:rsid w:val="006070DD"/>
    <w:rsid w:val="00793BF4"/>
    <w:rsid w:val="007B5F82"/>
    <w:rsid w:val="00A40FF2"/>
    <w:rsid w:val="00D324FB"/>
    <w:rsid w:val="00DE54FE"/>
    <w:rsid w:val="00EE32C0"/>
    <w:rsid w:val="00FF50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D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793BF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"/>
    <w:basedOn w:val="a0"/>
    <w:rsid w:val="00793BF4"/>
  </w:style>
  <w:style w:type="character" w:customStyle="1" w:styleId="2105pt">
    <w:name w:val="Основной текст (2) + 10;5 pt;Не полужирный"/>
    <w:basedOn w:val="a0"/>
    <w:rsid w:val="00793BF4"/>
  </w:style>
  <w:style w:type="paragraph" w:customStyle="1" w:styleId="10">
    <w:name w:val="Заголовок №1"/>
    <w:basedOn w:val="a"/>
    <w:link w:val="1"/>
    <w:rsid w:val="00793BF4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3">
    <w:name w:val="Table Grid"/>
    <w:basedOn w:val="a1"/>
    <w:uiPriority w:val="39"/>
    <w:rsid w:val="00793BF4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1"/>
    <w:qFormat/>
    <w:rsid w:val="00793BF4"/>
    <w:pPr>
      <w:widowControl w:val="0"/>
      <w:autoSpaceDE w:val="0"/>
      <w:autoSpaceDN w:val="0"/>
      <w:spacing w:after="0" w:line="240" w:lineRule="auto"/>
      <w:ind w:left="932" w:hanging="361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20">
    <w:name w:val="Основной текст (2)_"/>
    <w:basedOn w:val="a0"/>
    <w:rsid w:val="00793B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5pt">
    <w:name w:val="Основной текст (2) + 5 pt;Не полужирный"/>
    <w:basedOn w:val="20"/>
    <w:rsid w:val="00793B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55pt">
    <w:name w:val="Основной текст (2) + 5;5 pt;Не полужирный;Курсив"/>
    <w:basedOn w:val="20"/>
    <w:rsid w:val="00793BF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6pt">
    <w:name w:val="Основной текст (2) + 6 pt;Не полужирный;Курсив"/>
    <w:basedOn w:val="20"/>
    <w:rsid w:val="00793BF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793BF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"/>
    <w:basedOn w:val="a0"/>
    <w:rsid w:val="00793BF4"/>
  </w:style>
  <w:style w:type="character" w:customStyle="1" w:styleId="2105pt">
    <w:name w:val="Основной текст (2) + 10;5 pt;Не полужирный"/>
    <w:basedOn w:val="a0"/>
    <w:rsid w:val="00793BF4"/>
  </w:style>
  <w:style w:type="paragraph" w:customStyle="1" w:styleId="10">
    <w:name w:val="Заголовок №1"/>
    <w:basedOn w:val="a"/>
    <w:link w:val="1"/>
    <w:rsid w:val="00793BF4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3">
    <w:name w:val="Table Grid"/>
    <w:basedOn w:val="a1"/>
    <w:uiPriority w:val="39"/>
    <w:rsid w:val="00793BF4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rsid w:val="00793BF4"/>
    <w:pPr>
      <w:widowControl w:val="0"/>
      <w:autoSpaceDE w:val="0"/>
      <w:autoSpaceDN w:val="0"/>
      <w:spacing w:after="0" w:line="240" w:lineRule="auto"/>
      <w:ind w:left="932" w:hanging="361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20">
    <w:name w:val="Основной текст (2)_"/>
    <w:basedOn w:val="a0"/>
    <w:rsid w:val="00793B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5pt">
    <w:name w:val="Основной текст (2) + 5 pt;Не полужирный"/>
    <w:basedOn w:val="20"/>
    <w:rsid w:val="00793B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55pt">
    <w:name w:val="Основной текст (2) + 5;5 pt;Не полужирный;Курсив"/>
    <w:basedOn w:val="20"/>
    <w:rsid w:val="00793BF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6pt">
    <w:name w:val="Основной текст (2) + 6 pt;Не полужирный;Курсив"/>
    <w:basedOn w:val="20"/>
    <w:rsid w:val="00793BF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AuMR6oiSzlzL5K3rZ/EZkCIQvWQ=</DigestValue>
    </Reference>
    <Reference URI="#idOfficeObject" Type="http://www.w3.org/2000/09/xmldsig#Object">
      <DigestMethod Algorithm="http://www.w3.org/2000/09/xmldsig#sha1"/>
      <DigestValue>JLKKQR+78NHejnGRi+wSLN5nkFY=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VFcQ9SDQdv9HJPBQJra09LItmm0=</DigestValue>
    </Reference>
  </SignedInfo>
  <SignatureValue>p69QU/bbXUEB8SM14k+q6qx0AdfmfLun8hghXloQ2QJ20UB5t3lVAOwzvkSV7sHYlAEpf7auy1zO
VzpPdbhuNLhR5d3ioyYHxSXKKRzPhRkBhzEfrXufk0U/AnqMdNi1oLhNIr3jzBcqabg2ATi0i3Fo
5jU6NXqATyYtniLcNpc=</SignatureValue>
  <KeyInfo>
    <X509Data>
      <X509Certificate>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</X509Certificate>
    </X509Data>
  </KeyInfo>
  <Object xmlns:mdssi="http://schemas.openxmlformats.org/package/2006/digital-signature" Id="idPackageObject">
    <Manifest>
      <Reference URI="/word/numbering.xml?ContentType=application/vnd.openxmlformats-officedocument.wordprocessingml.numbering+xml">
        <DigestMethod Algorithm="http://www.w3.org/2000/09/xmldsig#sha1"/>
        <DigestValue>vY0yG3FLhfupcHEbug+JsNW/oIA=</DigestValue>
      </Reference>
      <Reference URI="/word/fontTable.xml?ContentType=application/vnd.openxmlformats-officedocument.wordprocessingml.fontTable+xml">
        <DigestMethod Algorithm="http://www.w3.org/2000/09/xmldsig#sha1"/>
        <DigestValue>EYJGLS2ZxsNWuzgOPdRoDIN9Gnw=</DigestValue>
      </Reference>
      <Reference URI="/word/styles.xml?ContentType=application/vnd.openxmlformats-officedocument.wordprocessingml.styles+xml">
        <DigestMethod Algorithm="http://www.w3.org/2000/09/xmldsig#sha1"/>
        <DigestValue>ulN/BltDhYeQ8Do0bs6hyz1tGaA=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  <Reference URI="/word/settings.xml?ContentType=application/vnd.openxmlformats-officedocument.wordprocessingml.settings+xml">
        <DigestMethod Algorithm="http://www.w3.org/2000/09/xmldsig#sha1"/>
        <DigestValue>FGBCGsK4Ltm7/lR1TpCtW39g1a0=</DigestValue>
      </Reference>
      <Reference URI="/word/theme/theme1.xml?ContentType=application/vnd.openxmlformats-officedocument.theme+xml">
        <DigestMethod Algorithm="http://www.w3.org/2000/09/xmldsig#sha1"/>
        <DigestValue>Vfk7GMOAjgFqT1ygkwqxi95ewsc=</DigestValue>
      </Reference>
      <Reference URI="/word/document.xml?ContentType=application/vnd.openxmlformats-officedocument.wordprocessingml.document.main+xml">
        <DigestMethod Algorithm="http://www.w3.org/2000/09/xmldsig#sha1"/>
        <DigestValue>Y4TeRZnC20HIl2TLpdyh4G19Cnk=</DigestValue>
      </Reference>
      <Reference URI="/word/stylesWithEffects.xml?ContentType=application/vnd.ms-word.stylesWithEffects+xml">
        <DigestMethod Algorithm="http://www.w3.org/2000/09/xmldsig#sha1"/>
        <DigestValue>b8UHDZ+xX0SFKcPgDXokbV1jV7I=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rrHLl3zb0LmN63rT51SIAxJ+ybE=</DigestValue>
      </Reference>
    </Manifest>
    <SignatureProperties>
      <SignatureProperty Id="idSignatureTime" Target="#idPackageSignature">
        <mdssi:SignatureTime>
          <mdssi:Format>YYYY-MM-DDThh:mm:ssTZD</mdssi:Format>
          <mdssi:Value>2021-10-04T11:29:05Z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2021-10-04T11:29:05Z</xd:SigningTime>
          <xd:SigningCertificate>
            <xd:Cert>
              <xd:CertDigest>
                <DigestMethod Algorithm="http://www.w3.org/2000/09/xmldsig#sha1"/>
                <DigestValue>z6hR1QLd8fxfn194n6wZ27/qhsU=</DigestValue>
              </xd:CertDigest>
              <xd:IssuerSerial>
                <X509IssuerName>CN="МАОУ ""Троицкая СОШ""", E=troinfocab@mail.ru, O=МАОУ Троицкая средняя общеобразовательная школа, L="462006 Оренбургская область, Тюльганский район, село Троицкое, улица Ленинская дом 3"</X509IssuerName>
                <X509SerialNumber>60026840382206063280461071545771950075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922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Троицкая СОШ</cp:lastModifiedBy>
  <cp:revision>14</cp:revision>
  <dcterms:created xsi:type="dcterms:W3CDTF">2020-09-13T19:21:00Z</dcterms:created>
  <dcterms:modified xsi:type="dcterms:W3CDTF">2021-10-04T10:41:00Z</dcterms:modified>
</cp:coreProperties>
</file>